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7315" w14:textId="77777777" w:rsidR="006B3888" w:rsidRPr="00A75745" w:rsidRDefault="006B3888" w:rsidP="006B3888">
      <w:pPr>
        <w:pageBreakBefore/>
        <w:ind w:left="4956" w:firstLine="708"/>
        <w:jc w:val="both"/>
        <w:rPr>
          <w:sz w:val="24"/>
          <w:szCs w:val="24"/>
        </w:rPr>
      </w:pPr>
      <w:bookmarkStart w:id="0" w:name="_Hlk536006146"/>
      <w:r w:rsidRPr="00A75745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A75745">
        <w:rPr>
          <w:sz w:val="24"/>
          <w:szCs w:val="24"/>
        </w:rPr>
        <w:t xml:space="preserve"> </w:t>
      </w:r>
    </w:p>
    <w:p w14:paraId="33CFA487" w14:textId="440D087B" w:rsidR="006B3888" w:rsidRPr="00A75745" w:rsidRDefault="006B3888" w:rsidP="006B3888">
      <w:pPr>
        <w:tabs>
          <w:tab w:val="left" w:pos="5895"/>
        </w:tabs>
        <w:jc w:val="right"/>
        <w:rPr>
          <w:color w:val="000000"/>
          <w:sz w:val="24"/>
          <w:szCs w:val="24"/>
        </w:rPr>
      </w:pPr>
      <w:r w:rsidRPr="00A75745">
        <w:rPr>
          <w:color w:val="000000"/>
          <w:sz w:val="24"/>
          <w:szCs w:val="24"/>
        </w:rPr>
        <w:t>do zaproszenia z dnia</w:t>
      </w:r>
      <w:r>
        <w:rPr>
          <w:color w:val="000000"/>
          <w:sz w:val="24"/>
          <w:szCs w:val="24"/>
        </w:rPr>
        <w:t xml:space="preserve"> </w:t>
      </w:r>
      <w:r w:rsidR="000B0266">
        <w:rPr>
          <w:color w:val="000000"/>
          <w:sz w:val="24"/>
          <w:szCs w:val="24"/>
        </w:rPr>
        <w:t>16</w:t>
      </w:r>
      <w:bookmarkStart w:id="1" w:name="_GoBack"/>
      <w:bookmarkEnd w:id="1"/>
      <w:r w:rsidR="00004DBE">
        <w:rPr>
          <w:color w:val="000000"/>
          <w:sz w:val="24"/>
          <w:szCs w:val="24"/>
        </w:rPr>
        <w:t>.09</w:t>
      </w:r>
      <w:r w:rsidRPr="00D37ECB">
        <w:rPr>
          <w:sz w:val="24"/>
          <w:szCs w:val="24"/>
        </w:rPr>
        <w:t>.2019 r.</w:t>
      </w:r>
    </w:p>
    <w:p w14:paraId="3FE795DA" w14:textId="77777777" w:rsidR="00FB18C9" w:rsidRDefault="00FB18C9" w:rsidP="006B3888">
      <w:pPr>
        <w:spacing w:line="276" w:lineRule="auto"/>
        <w:rPr>
          <w:sz w:val="24"/>
          <w:szCs w:val="24"/>
        </w:rPr>
      </w:pPr>
    </w:p>
    <w:p w14:paraId="326C98A0" w14:textId="77777777" w:rsidR="006B3888" w:rsidRPr="006B3888" w:rsidRDefault="006B3888" w:rsidP="006B3888">
      <w:pPr>
        <w:spacing w:line="276" w:lineRule="auto"/>
        <w:rPr>
          <w:sz w:val="24"/>
          <w:szCs w:val="24"/>
        </w:rPr>
      </w:pPr>
    </w:p>
    <w:bookmarkEnd w:id="0"/>
    <w:p w14:paraId="0B27F018" w14:textId="77777777" w:rsidR="00FB18C9" w:rsidRPr="00F57063" w:rsidRDefault="00424188" w:rsidP="004C54B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FB18C9" w:rsidRPr="00F57063">
        <w:rPr>
          <w:b/>
          <w:sz w:val="24"/>
          <w:szCs w:val="24"/>
        </w:rPr>
        <w:t>UMOWY</w:t>
      </w:r>
    </w:p>
    <w:p w14:paraId="16328484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2B126D7B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7CFEE3FE" w14:textId="3D85C17F" w:rsidR="00FB18C9" w:rsidRPr="00F57063" w:rsidRDefault="005E3BF2" w:rsidP="004C54B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r w:rsidR="008D3C44">
        <w:rPr>
          <w:b/>
          <w:sz w:val="24"/>
          <w:szCs w:val="24"/>
        </w:rPr>
        <w:t>Nr ……………</w:t>
      </w:r>
    </w:p>
    <w:p w14:paraId="597D7F15" w14:textId="77777777" w:rsidR="00AD4E96" w:rsidRPr="00F57063" w:rsidRDefault="00AD4E96" w:rsidP="00AD4E96">
      <w:pPr>
        <w:spacing w:line="276" w:lineRule="auto"/>
        <w:jc w:val="center"/>
        <w:rPr>
          <w:sz w:val="24"/>
          <w:szCs w:val="24"/>
        </w:rPr>
      </w:pPr>
    </w:p>
    <w:p w14:paraId="3E81338D" w14:textId="77777777" w:rsidR="0047700E" w:rsidRPr="00F57063" w:rsidRDefault="00FB18C9" w:rsidP="004C54B0">
      <w:p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zawarta w dniu </w:t>
      </w:r>
      <w:r w:rsidRPr="00F57063">
        <w:rPr>
          <w:b/>
          <w:sz w:val="24"/>
          <w:szCs w:val="24"/>
        </w:rPr>
        <w:t>…......... 2019 r.</w:t>
      </w:r>
      <w:r w:rsidRPr="00F57063">
        <w:rPr>
          <w:sz w:val="24"/>
          <w:szCs w:val="24"/>
        </w:rPr>
        <w:t xml:space="preserve"> w Kielcach</w:t>
      </w:r>
      <w:r w:rsidR="0047700E" w:rsidRPr="00F57063">
        <w:rPr>
          <w:sz w:val="24"/>
          <w:szCs w:val="24"/>
        </w:rPr>
        <w:t xml:space="preserve"> pomiędzy:</w:t>
      </w:r>
    </w:p>
    <w:p w14:paraId="7DA389C7" w14:textId="77777777" w:rsidR="00966AE5" w:rsidRPr="00F57063" w:rsidRDefault="00966AE5" w:rsidP="004C54B0">
      <w:pPr>
        <w:spacing w:line="276" w:lineRule="auto"/>
        <w:jc w:val="both"/>
        <w:rPr>
          <w:sz w:val="24"/>
          <w:szCs w:val="24"/>
        </w:rPr>
      </w:pPr>
    </w:p>
    <w:p w14:paraId="05E9842B" w14:textId="003DCB57" w:rsidR="00FB18C9" w:rsidRPr="00F57063" w:rsidRDefault="00437454" w:rsidP="0043745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</w:t>
      </w:r>
      <w:r w:rsidR="00FB18C9" w:rsidRPr="00F57063">
        <w:rPr>
          <w:b/>
          <w:sz w:val="24"/>
          <w:szCs w:val="24"/>
        </w:rPr>
        <w:t>Kielce</w:t>
      </w:r>
      <w:r w:rsidR="00FB18C9" w:rsidRPr="00F57063">
        <w:rPr>
          <w:sz w:val="24"/>
          <w:szCs w:val="24"/>
        </w:rPr>
        <w:t>, Rynek 1, 25-</w:t>
      </w:r>
      <w:r>
        <w:rPr>
          <w:sz w:val="24"/>
          <w:szCs w:val="24"/>
        </w:rPr>
        <w:t>303 Kielce</w:t>
      </w:r>
      <w:r w:rsidR="00FB18C9" w:rsidRPr="00F57063">
        <w:rPr>
          <w:sz w:val="24"/>
          <w:szCs w:val="24"/>
        </w:rPr>
        <w:t>,</w:t>
      </w:r>
      <w:r w:rsidR="008D3C44">
        <w:rPr>
          <w:sz w:val="24"/>
          <w:szCs w:val="24"/>
        </w:rPr>
        <w:t xml:space="preserve"> </w:t>
      </w:r>
      <w:r w:rsidR="008D3C44" w:rsidRPr="00F57063">
        <w:rPr>
          <w:sz w:val="24"/>
          <w:szCs w:val="24"/>
        </w:rPr>
        <w:t>NIP 6572617325, REGON 291009343,</w:t>
      </w:r>
      <w:r>
        <w:rPr>
          <w:sz w:val="24"/>
          <w:szCs w:val="24"/>
        </w:rPr>
        <w:br/>
      </w:r>
      <w:r w:rsidR="00D15598">
        <w:rPr>
          <w:sz w:val="24"/>
          <w:szCs w:val="24"/>
        </w:rPr>
        <w:t>zwaną dalej „Zleceniodawcą</w:t>
      </w:r>
      <w:r w:rsidR="00B112E5" w:rsidRPr="00F57063">
        <w:rPr>
          <w:sz w:val="24"/>
          <w:szCs w:val="24"/>
        </w:rPr>
        <w:t xml:space="preserve">”, </w:t>
      </w:r>
      <w:r>
        <w:rPr>
          <w:sz w:val="24"/>
          <w:szCs w:val="24"/>
        </w:rPr>
        <w:t>reprezentowaną przez:</w:t>
      </w:r>
    </w:p>
    <w:p w14:paraId="6A80163F" w14:textId="77777777" w:rsidR="00FB18C9" w:rsidRPr="00F57063" w:rsidRDefault="00FB18C9" w:rsidP="00437454">
      <w:p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Bogdana Wentę – Prezydenta Miasta Kielce</w:t>
      </w:r>
    </w:p>
    <w:p w14:paraId="4EE26AAB" w14:textId="77777777" w:rsidR="00FB18C9" w:rsidRPr="00F57063" w:rsidRDefault="00FB18C9" w:rsidP="00437454">
      <w:p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przy kontrasygnacie Skarbnika </w:t>
      </w:r>
      <w:r w:rsidR="00004DBE">
        <w:rPr>
          <w:sz w:val="24"/>
          <w:szCs w:val="24"/>
        </w:rPr>
        <w:t xml:space="preserve">Miasta </w:t>
      </w:r>
      <w:r w:rsidRPr="00F57063">
        <w:rPr>
          <w:sz w:val="24"/>
          <w:szCs w:val="24"/>
        </w:rPr>
        <w:t>– Beaty Pawłowskiej,</w:t>
      </w:r>
    </w:p>
    <w:p w14:paraId="5F22FEA8" w14:textId="77777777" w:rsidR="00FB18C9" w:rsidRPr="00F57063" w:rsidRDefault="00FB18C9" w:rsidP="004C54B0">
      <w:pPr>
        <w:spacing w:line="276" w:lineRule="auto"/>
        <w:jc w:val="both"/>
        <w:rPr>
          <w:b/>
          <w:strike/>
          <w:sz w:val="24"/>
          <w:szCs w:val="24"/>
        </w:rPr>
      </w:pPr>
    </w:p>
    <w:p w14:paraId="5C905962" w14:textId="77777777" w:rsidR="00FB18C9" w:rsidRPr="00F57063" w:rsidRDefault="00FB18C9" w:rsidP="00437454">
      <w:pPr>
        <w:spacing w:line="276" w:lineRule="auto"/>
        <w:rPr>
          <w:sz w:val="24"/>
          <w:szCs w:val="24"/>
        </w:rPr>
      </w:pPr>
      <w:r w:rsidRPr="00F57063">
        <w:rPr>
          <w:sz w:val="24"/>
          <w:szCs w:val="24"/>
        </w:rPr>
        <w:t xml:space="preserve">a…………………………………………………………………………………………………, </w:t>
      </w:r>
      <w:r w:rsidR="00F04844" w:rsidRPr="00F57063">
        <w:rPr>
          <w:sz w:val="24"/>
          <w:szCs w:val="24"/>
        </w:rPr>
        <w:t>zwanym dalej „</w:t>
      </w:r>
      <w:r w:rsidR="00D15598">
        <w:rPr>
          <w:bCs/>
          <w:sz w:val="24"/>
          <w:szCs w:val="24"/>
        </w:rPr>
        <w:t>Zleceniobiorcą</w:t>
      </w:r>
      <w:r w:rsidR="00F04844" w:rsidRPr="00F57063">
        <w:rPr>
          <w:bCs/>
          <w:sz w:val="24"/>
          <w:szCs w:val="24"/>
        </w:rPr>
        <w:t>”</w:t>
      </w:r>
      <w:r w:rsidRPr="00F57063">
        <w:rPr>
          <w:sz w:val="24"/>
          <w:szCs w:val="24"/>
        </w:rPr>
        <w:t>,</w:t>
      </w:r>
      <w:r w:rsidR="00F04844" w:rsidRPr="00F57063">
        <w:rPr>
          <w:sz w:val="24"/>
          <w:szCs w:val="24"/>
        </w:rPr>
        <w:t xml:space="preserve"> reprezentowanym przez:</w:t>
      </w:r>
      <w:r w:rsidRPr="00F57063">
        <w:rPr>
          <w:sz w:val="24"/>
          <w:szCs w:val="24"/>
        </w:rPr>
        <w:t xml:space="preserve"> …………………………………………………………………………………</w:t>
      </w:r>
      <w:r w:rsidR="00F04844" w:rsidRPr="00F57063">
        <w:rPr>
          <w:sz w:val="24"/>
          <w:szCs w:val="24"/>
        </w:rPr>
        <w:t>,</w:t>
      </w:r>
    </w:p>
    <w:p w14:paraId="28C1E316" w14:textId="77777777" w:rsidR="00F04844" w:rsidRPr="00F57063" w:rsidRDefault="00F04844" w:rsidP="004C54B0">
      <w:pPr>
        <w:spacing w:line="276" w:lineRule="auto"/>
        <w:jc w:val="both"/>
        <w:rPr>
          <w:sz w:val="24"/>
          <w:szCs w:val="24"/>
        </w:rPr>
      </w:pPr>
    </w:p>
    <w:p w14:paraId="31319EB5" w14:textId="77777777" w:rsidR="00F04844" w:rsidRPr="00F57063" w:rsidRDefault="00D15598" w:rsidP="004C54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czym Zleceniodawca i Zleceniobiorc</w:t>
      </w:r>
      <w:r w:rsidR="00F04844" w:rsidRPr="00F57063">
        <w:rPr>
          <w:sz w:val="24"/>
          <w:szCs w:val="24"/>
        </w:rPr>
        <w:t>a będą dalej łącznie zwani jako „Strony”,</w:t>
      </w:r>
    </w:p>
    <w:p w14:paraId="57A245D1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075D4862" w14:textId="0A1480B8" w:rsidR="00FB18C9" w:rsidRPr="00F57063" w:rsidRDefault="00FB18C9" w:rsidP="004C54B0">
      <w:pPr>
        <w:spacing w:before="120" w:after="120"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 rezultacie dokonania przez </w:t>
      </w:r>
      <w:r w:rsidR="008D3C44">
        <w:rPr>
          <w:sz w:val="24"/>
          <w:szCs w:val="24"/>
        </w:rPr>
        <w:t>Zleceniodawcę</w:t>
      </w:r>
      <w:r w:rsidR="008D3C44" w:rsidRPr="00F57063">
        <w:rPr>
          <w:sz w:val="24"/>
          <w:szCs w:val="24"/>
        </w:rPr>
        <w:t xml:space="preserve"> </w:t>
      </w:r>
      <w:r w:rsidRPr="00F57063">
        <w:rPr>
          <w:sz w:val="24"/>
          <w:szCs w:val="24"/>
        </w:rPr>
        <w:t xml:space="preserve">wyboru oferty </w:t>
      </w:r>
      <w:r w:rsidR="008D3C44">
        <w:rPr>
          <w:sz w:val="24"/>
          <w:szCs w:val="24"/>
        </w:rPr>
        <w:t>Zleceniobiorcy</w:t>
      </w:r>
      <w:r w:rsidR="008D3C44" w:rsidRPr="00F57063"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 xml:space="preserve">na podstawie </w:t>
      </w:r>
      <w:r w:rsidR="00C55D17" w:rsidRPr="00F57063">
        <w:rPr>
          <w:sz w:val="24"/>
          <w:szCs w:val="24"/>
        </w:rPr>
        <w:t xml:space="preserve">postępowania prowadzonego w trybie art. 4 pkt 8 ustawy </w:t>
      </w:r>
      <w:r w:rsidR="00611B02">
        <w:rPr>
          <w:sz w:val="24"/>
          <w:szCs w:val="24"/>
        </w:rPr>
        <w:t xml:space="preserve">z dnia </w:t>
      </w:r>
      <w:r w:rsidR="00F04844" w:rsidRPr="00F57063">
        <w:rPr>
          <w:sz w:val="24"/>
          <w:szCs w:val="24"/>
        </w:rPr>
        <w:t xml:space="preserve">29 stycznia 2004 roku </w:t>
      </w:r>
      <w:r w:rsidR="00C55D17" w:rsidRPr="00F57063">
        <w:rPr>
          <w:sz w:val="24"/>
          <w:szCs w:val="24"/>
        </w:rPr>
        <w:t>P</w:t>
      </w:r>
      <w:r w:rsidR="00F04844" w:rsidRPr="00F57063">
        <w:rPr>
          <w:sz w:val="24"/>
          <w:szCs w:val="24"/>
        </w:rPr>
        <w:t xml:space="preserve">rawo zamówień publicznych (Dz. U. z 2018 r. poz. 1986, z późn. </w:t>
      </w:r>
      <w:r w:rsidR="00C55D17" w:rsidRPr="00F57063">
        <w:rPr>
          <w:sz w:val="24"/>
          <w:szCs w:val="24"/>
        </w:rPr>
        <w:t xml:space="preserve">zm.) </w:t>
      </w:r>
      <w:r w:rsidR="00F04844" w:rsidRPr="00F57063">
        <w:rPr>
          <w:sz w:val="24"/>
          <w:szCs w:val="24"/>
        </w:rPr>
        <w:t xml:space="preserve">została zawarta umowa, zwana dalej „Umową”, </w:t>
      </w:r>
      <w:r w:rsidRPr="00F57063">
        <w:rPr>
          <w:sz w:val="24"/>
          <w:szCs w:val="24"/>
        </w:rPr>
        <w:t>o następującej treści:</w:t>
      </w:r>
    </w:p>
    <w:p w14:paraId="20AE88D5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027DFB2A" w14:textId="77777777" w:rsidR="00135A83" w:rsidRDefault="00FB18C9" w:rsidP="00346386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1</w:t>
      </w:r>
      <w:r w:rsidR="00B13FD5">
        <w:rPr>
          <w:b/>
          <w:sz w:val="24"/>
          <w:szCs w:val="24"/>
        </w:rPr>
        <w:t xml:space="preserve"> </w:t>
      </w:r>
    </w:p>
    <w:p w14:paraId="62C413D1" w14:textId="36191FA6" w:rsidR="00FB18C9" w:rsidRDefault="00B13FD5" w:rsidP="00346386">
      <w:pPr>
        <w:pStyle w:val="Tekstpodstawowy"/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17391ADC" w14:textId="1B9EC3EB" w:rsidR="00A819FB" w:rsidRDefault="00A819FB" w:rsidP="003463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przedmiotu umowy, zwanego dalej </w:t>
      </w:r>
      <w:r w:rsidR="004E5248">
        <w:rPr>
          <w:sz w:val="24"/>
          <w:szCs w:val="24"/>
        </w:rPr>
        <w:t>„</w:t>
      </w:r>
      <w:r>
        <w:rPr>
          <w:sz w:val="24"/>
          <w:szCs w:val="24"/>
        </w:rPr>
        <w:t>przedmiotem umowy”,</w:t>
      </w:r>
      <w:r w:rsidR="002442B2" w:rsidRPr="00004DBE">
        <w:rPr>
          <w:sz w:val="24"/>
          <w:szCs w:val="24"/>
        </w:rPr>
        <w:t xml:space="preserve"> Zleceniodawca zleca, a Zleceniobiorca zobowiązuje się</w:t>
      </w:r>
      <w:r w:rsidR="003A337E">
        <w:rPr>
          <w:sz w:val="24"/>
          <w:szCs w:val="24"/>
        </w:rPr>
        <w:t xml:space="preserve"> do świadczenia </w:t>
      </w:r>
      <w:r w:rsidR="00815388">
        <w:rPr>
          <w:sz w:val="24"/>
          <w:szCs w:val="24"/>
        </w:rPr>
        <w:t xml:space="preserve">usług doradztwa podatkowego w szczególności </w:t>
      </w:r>
      <w:r w:rsidR="003A337E">
        <w:rPr>
          <w:sz w:val="24"/>
          <w:szCs w:val="24"/>
        </w:rPr>
        <w:t>polegając</w:t>
      </w:r>
      <w:r w:rsidR="000D6DCB">
        <w:rPr>
          <w:sz w:val="24"/>
          <w:szCs w:val="24"/>
        </w:rPr>
        <w:t>ych</w:t>
      </w:r>
      <w:r w:rsidR="003A337E">
        <w:rPr>
          <w:sz w:val="24"/>
          <w:szCs w:val="24"/>
        </w:rPr>
        <w:t xml:space="preserve"> na</w:t>
      </w:r>
      <w:r>
        <w:rPr>
          <w:sz w:val="24"/>
          <w:szCs w:val="24"/>
        </w:rPr>
        <w:t>:</w:t>
      </w:r>
    </w:p>
    <w:p w14:paraId="04C82CE9" w14:textId="0B88B185" w:rsidR="00A819FB" w:rsidRDefault="00004DBE" w:rsidP="0034638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sz w:val="24"/>
          <w:szCs w:val="24"/>
        </w:rPr>
      </w:pPr>
      <w:r w:rsidRPr="00346386">
        <w:rPr>
          <w:sz w:val="24"/>
          <w:szCs w:val="24"/>
        </w:rPr>
        <w:t>opracowani</w:t>
      </w:r>
      <w:r w:rsidR="003A337E">
        <w:rPr>
          <w:sz w:val="24"/>
          <w:szCs w:val="24"/>
        </w:rPr>
        <w:t>u</w:t>
      </w:r>
      <w:r w:rsidRPr="00346386">
        <w:rPr>
          <w:sz w:val="24"/>
          <w:szCs w:val="24"/>
        </w:rPr>
        <w:t xml:space="preserve"> </w:t>
      </w:r>
      <w:r w:rsidR="001D376C">
        <w:rPr>
          <w:sz w:val="24"/>
          <w:szCs w:val="24"/>
        </w:rPr>
        <w:t xml:space="preserve">dla Gminy Kielce i jej jednostek organizacyjnych </w:t>
      </w:r>
      <w:r w:rsidRPr="00346386">
        <w:rPr>
          <w:sz w:val="24"/>
          <w:szCs w:val="24"/>
        </w:rPr>
        <w:t>wewnętrznej procedury w zakresie raportowania schematów podatkowych (Mandatory Disclosure Rules)</w:t>
      </w:r>
      <w:r w:rsidR="00A819FB">
        <w:rPr>
          <w:sz w:val="24"/>
          <w:szCs w:val="24"/>
        </w:rPr>
        <w:t>;</w:t>
      </w:r>
    </w:p>
    <w:p w14:paraId="0E6FA8F6" w14:textId="2ABC9FF0" w:rsidR="00A819FB" w:rsidRDefault="00004DBE" w:rsidP="0034638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sz w:val="24"/>
          <w:szCs w:val="24"/>
        </w:rPr>
      </w:pPr>
      <w:r w:rsidRPr="00346386">
        <w:rPr>
          <w:sz w:val="24"/>
          <w:szCs w:val="24"/>
        </w:rPr>
        <w:t>przeprowadzeni</w:t>
      </w:r>
      <w:r w:rsidR="003A337E">
        <w:rPr>
          <w:sz w:val="24"/>
          <w:szCs w:val="24"/>
        </w:rPr>
        <w:t>u</w:t>
      </w:r>
      <w:r w:rsidRPr="00346386">
        <w:rPr>
          <w:sz w:val="24"/>
          <w:szCs w:val="24"/>
        </w:rPr>
        <w:t xml:space="preserve"> warsztatów dla pracowników Urzędu Miasta </w:t>
      </w:r>
      <w:r w:rsidR="00A819FB">
        <w:rPr>
          <w:sz w:val="24"/>
          <w:szCs w:val="24"/>
        </w:rPr>
        <w:t xml:space="preserve">Kielce </w:t>
      </w:r>
      <w:r w:rsidRPr="00346386">
        <w:rPr>
          <w:sz w:val="24"/>
          <w:szCs w:val="24"/>
        </w:rPr>
        <w:t>i jednostek organizacyjnych Miasta Kielce w zakresie</w:t>
      </w:r>
      <w:r w:rsidR="00A819FB">
        <w:rPr>
          <w:sz w:val="24"/>
          <w:szCs w:val="24"/>
        </w:rPr>
        <w:t xml:space="preserve"> określonym w pkt 1;</w:t>
      </w:r>
    </w:p>
    <w:p w14:paraId="6CB18F53" w14:textId="27914D27" w:rsidR="00004DBE" w:rsidRPr="00346386" w:rsidRDefault="00004DBE" w:rsidP="00346386">
      <w:pPr>
        <w:pStyle w:val="Akapitzlist"/>
        <w:numPr>
          <w:ilvl w:val="0"/>
          <w:numId w:val="29"/>
        </w:numPr>
        <w:spacing w:line="276" w:lineRule="auto"/>
        <w:ind w:left="851"/>
        <w:jc w:val="both"/>
        <w:rPr>
          <w:sz w:val="24"/>
          <w:szCs w:val="24"/>
        </w:rPr>
      </w:pPr>
      <w:r w:rsidRPr="00346386">
        <w:rPr>
          <w:sz w:val="24"/>
          <w:szCs w:val="24"/>
        </w:rPr>
        <w:t>przeprowadzeni</w:t>
      </w:r>
      <w:r w:rsidR="003A337E">
        <w:rPr>
          <w:sz w:val="24"/>
          <w:szCs w:val="24"/>
        </w:rPr>
        <w:t>u</w:t>
      </w:r>
      <w:r w:rsidRPr="00346386">
        <w:rPr>
          <w:sz w:val="24"/>
          <w:szCs w:val="24"/>
        </w:rPr>
        <w:t xml:space="preserve"> analizy rozliczeń podatku VAT w Gminie </w:t>
      </w:r>
      <w:r w:rsidR="00A819FB">
        <w:rPr>
          <w:sz w:val="24"/>
          <w:szCs w:val="24"/>
        </w:rPr>
        <w:t xml:space="preserve">Kielce </w:t>
      </w:r>
      <w:r w:rsidRPr="00346386">
        <w:rPr>
          <w:sz w:val="24"/>
          <w:szCs w:val="24"/>
        </w:rPr>
        <w:t>pod kątem oceny prawidłowości odliczania podatku VAT, zgodnie z obowiązującymi w tym zakresie przepisami prawa.</w:t>
      </w:r>
    </w:p>
    <w:p w14:paraId="57567E6D" w14:textId="1BE4E77D" w:rsidR="00F04844" w:rsidRPr="00004DBE" w:rsidRDefault="003C6B75" w:rsidP="0085335B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Zlecenio</w:t>
      </w:r>
      <w:r w:rsidR="003671E2">
        <w:rPr>
          <w:sz w:val="24"/>
          <w:szCs w:val="24"/>
        </w:rPr>
        <w:t>biorca</w:t>
      </w:r>
      <w:r>
        <w:rPr>
          <w:sz w:val="24"/>
          <w:szCs w:val="24"/>
        </w:rPr>
        <w:t xml:space="preserve"> zrealizuje </w:t>
      </w:r>
      <w:r w:rsidR="00760DDD">
        <w:rPr>
          <w:sz w:val="24"/>
          <w:szCs w:val="24"/>
        </w:rPr>
        <w:t xml:space="preserve">przedmiot umowy </w:t>
      </w:r>
      <w:r w:rsidR="00A55530" w:rsidRPr="00004DBE">
        <w:rPr>
          <w:sz w:val="24"/>
          <w:szCs w:val="24"/>
        </w:rPr>
        <w:t>w trzech</w:t>
      </w:r>
      <w:r w:rsidR="00093893" w:rsidRPr="00004DBE">
        <w:rPr>
          <w:sz w:val="24"/>
          <w:szCs w:val="24"/>
        </w:rPr>
        <w:t xml:space="preserve"> etapach, których zakres</w:t>
      </w:r>
      <w:r w:rsidR="002B2EF2">
        <w:rPr>
          <w:sz w:val="24"/>
          <w:szCs w:val="24"/>
        </w:rPr>
        <w:t>y</w:t>
      </w:r>
      <w:r w:rsidR="00093893" w:rsidRPr="0000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terminy </w:t>
      </w:r>
      <w:r w:rsidR="00093893" w:rsidRPr="00004DBE">
        <w:rPr>
          <w:sz w:val="24"/>
          <w:szCs w:val="24"/>
        </w:rPr>
        <w:t>został</w:t>
      </w:r>
      <w:r>
        <w:rPr>
          <w:sz w:val="24"/>
          <w:szCs w:val="24"/>
        </w:rPr>
        <w:t>y</w:t>
      </w:r>
      <w:r w:rsidR="00093893" w:rsidRPr="00004DBE">
        <w:rPr>
          <w:sz w:val="24"/>
          <w:szCs w:val="24"/>
        </w:rPr>
        <w:t xml:space="preserve"> </w:t>
      </w:r>
      <w:r w:rsidR="00214849">
        <w:rPr>
          <w:sz w:val="24"/>
          <w:szCs w:val="24"/>
        </w:rPr>
        <w:t>określone</w:t>
      </w:r>
      <w:r w:rsidR="00214849" w:rsidRPr="00004DBE">
        <w:rPr>
          <w:sz w:val="24"/>
          <w:szCs w:val="24"/>
        </w:rPr>
        <w:t xml:space="preserve"> </w:t>
      </w:r>
      <w:r w:rsidR="00093893" w:rsidRPr="00004DBE">
        <w:rPr>
          <w:sz w:val="24"/>
          <w:szCs w:val="24"/>
        </w:rPr>
        <w:t>poniżej</w:t>
      </w:r>
      <w:r w:rsidR="0082712D" w:rsidRPr="00004DBE">
        <w:rPr>
          <w:sz w:val="24"/>
          <w:szCs w:val="24"/>
        </w:rPr>
        <w:t>:</w:t>
      </w:r>
    </w:p>
    <w:p w14:paraId="2C3D0E04" w14:textId="707E395D" w:rsidR="00093893" w:rsidRPr="00093893" w:rsidRDefault="00A819FB" w:rsidP="00346386">
      <w:pPr>
        <w:pStyle w:val="Tekstpodstawowy"/>
        <w:numPr>
          <w:ilvl w:val="0"/>
          <w:numId w:val="4"/>
        </w:numPr>
        <w:spacing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>e</w:t>
      </w:r>
      <w:r w:rsidR="00093893" w:rsidRPr="00093893">
        <w:rPr>
          <w:sz w:val="24"/>
          <w:szCs w:val="24"/>
        </w:rPr>
        <w:t>tap I</w:t>
      </w:r>
      <w:r w:rsidR="00093893">
        <w:rPr>
          <w:sz w:val="24"/>
          <w:szCs w:val="24"/>
        </w:rPr>
        <w:t xml:space="preserve"> (termin realizacji </w:t>
      </w:r>
      <w:r w:rsidR="009463B6">
        <w:rPr>
          <w:sz w:val="24"/>
          <w:szCs w:val="24"/>
        </w:rPr>
        <w:t>do 4</w:t>
      </w:r>
      <w:r w:rsidR="00F214BC">
        <w:rPr>
          <w:sz w:val="24"/>
          <w:szCs w:val="24"/>
        </w:rPr>
        <w:t xml:space="preserve"> tygodni od </w:t>
      </w:r>
      <w:r w:rsidR="00004DBE">
        <w:rPr>
          <w:sz w:val="24"/>
          <w:szCs w:val="24"/>
        </w:rPr>
        <w:t xml:space="preserve">daty </w:t>
      </w:r>
      <w:r w:rsidR="00F214BC">
        <w:rPr>
          <w:sz w:val="24"/>
          <w:szCs w:val="24"/>
        </w:rPr>
        <w:t>zawarcia Umowy)</w:t>
      </w:r>
    </w:p>
    <w:p w14:paraId="2BAC9DF3" w14:textId="0077D0FB" w:rsidR="003C6B75" w:rsidRPr="00214849" w:rsidRDefault="003C6B75" w:rsidP="0085335B">
      <w:pPr>
        <w:pStyle w:val="Akapitzlist"/>
        <w:numPr>
          <w:ilvl w:val="0"/>
          <w:numId w:val="7"/>
        </w:numPr>
        <w:suppressAutoHyphens/>
        <w:spacing w:line="276" w:lineRule="auto"/>
        <w:ind w:left="1276" w:hanging="284"/>
        <w:contextualSpacing/>
        <w:jc w:val="both"/>
        <w:rPr>
          <w:sz w:val="24"/>
          <w:szCs w:val="24"/>
        </w:rPr>
      </w:pPr>
      <w:r w:rsidRPr="00214849">
        <w:rPr>
          <w:sz w:val="24"/>
          <w:szCs w:val="24"/>
        </w:rPr>
        <w:lastRenderedPageBreak/>
        <w:t>p</w:t>
      </w:r>
      <w:r w:rsidR="0082712D" w:rsidRPr="00214849">
        <w:rPr>
          <w:sz w:val="24"/>
          <w:szCs w:val="24"/>
        </w:rPr>
        <w:t>rzygotowani</w:t>
      </w:r>
      <w:r w:rsidRPr="00214849">
        <w:rPr>
          <w:sz w:val="24"/>
          <w:szCs w:val="24"/>
        </w:rPr>
        <w:t>e</w:t>
      </w:r>
      <w:r w:rsidR="0082712D" w:rsidRPr="00214849">
        <w:rPr>
          <w:sz w:val="24"/>
          <w:szCs w:val="24"/>
        </w:rPr>
        <w:t xml:space="preserve"> procedury wewnętrznej </w:t>
      </w:r>
      <w:r w:rsidR="00E308F0" w:rsidRPr="00B8737A">
        <w:rPr>
          <w:sz w:val="24"/>
          <w:szCs w:val="24"/>
        </w:rPr>
        <w:t>w zakresie raportowania schematów podatkowych (Mandatory Disclosure Rules)</w:t>
      </w:r>
      <w:r w:rsidR="00E308F0">
        <w:rPr>
          <w:sz w:val="24"/>
          <w:szCs w:val="24"/>
        </w:rPr>
        <w:t xml:space="preserve"> </w:t>
      </w:r>
      <w:r w:rsidR="00705BBC" w:rsidRPr="00214849">
        <w:rPr>
          <w:sz w:val="24"/>
          <w:szCs w:val="24"/>
        </w:rPr>
        <w:t xml:space="preserve">oraz </w:t>
      </w:r>
      <w:r w:rsidR="001D376C">
        <w:rPr>
          <w:sz w:val="24"/>
          <w:szCs w:val="24"/>
        </w:rPr>
        <w:t xml:space="preserve">ewentualnie, </w:t>
      </w:r>
      <w:r w:rsidR="00705BBC" w:rsidRPr="00214849">
        <w:rPr>
          <w:sz w:val="24"/>
          <w:szCs w:val="24"/>
        </w:rPr>
        <w:t xml:space="preserve">innych </w:t>
      </w:r>
      <w:r w:rsidR="00214849">
        <w:rPr>
          <w:sz w:val="24"/>
          <w:szCs w:val="24"/>
        </w:rPr>
        <w:t xml:space="preserve">niezbędnych </w:t>
      </w:r>
      <w:r w:rsidR="00135A83">
        <w:rPr>
          <w:sz w:val="24"/>
          <w:szCs w:val="24"/>
        </w:rPr>
        <w:t xml:space="preserve">z perspektywy Gminy Kielce i jej jednostek organizacyjnych </w:t>
      </w:r>
      <w:r w:rsidR="00705BBC" w:rsidRPr="00214849">
        <w:rPr>
          <w:sz w:val="24"/>
          <w:szCs w:val="24"/>
        </w:rPr>
        <w:t xml:space="preserve">procedur </w:t>
      </w:r>
      <w:r w:rsidR="00214849">
        <w:rPr>
          <w:sz w:val="24"/>
          <w:szCs w:val="24"/>
        </w:rPr>
        <w:t xml:space="preserve">wymaganych w związku z wejściem w życie przepisów </w:t>
      </w:r>
      <w:r w:rsidR="00135A83">
        <w:rPr>
          <w:sz w:val="24"/>
          <w:szCs w:val="24"/>
        </w:rPr>
        <w:t xml:space="preserve">rozdziału 11a </w:t>
      </w:r>
      <w:r w:rsidR="00214849">
        <w:rPr>
          <w:sz w:val="24"/>
          <w:szCs w:val="24"/>
        </w:rPr>
        <w:t xml:space="preserve">ustawy </w:t>
      </w:r>
      <w:r w:rsidR="00214849" w:rsidRPr="00214849">
        <w:rPr>
          <w:sz w:val="24"/>
          <w:szCs w:val="24"/>
        </w:rPr>
        <w:t>z dnia 29 sierpnia 1997 r.</w:t>
      </w:r>
      <w:r w:rsidR="00214849">
        <w:rPr>
          <w:sz w:val="24"/>
          <w:szCs w:val="24"/>
        </w:rPr>
        <w:t xml:space="preserve"> Ordynacja podatkowa (Dz.U. z 2019 r. poz. 900, z późn. zm.) dotyczących informacji o schematach podatkowych;</w:t>
      </w:r>
    </w:p>
    <w:p w14:paraId="28ECB02B" w14:textId="71F47758" w:rsidR="003C6B75" w:rsidRPr="00346386" w:rsidRDefault="003C6B75" w:rsidP="0085335B">
      <w:pPr>
        <w:pStyle w:val="Akapitzlist"/>
        <w:numPr>
          <w:ilvl w:val="0"/>
          <w:numId w:val="7"/>
        </w:numPr>
        <w:suppressAutoHyphens/>
        <w:spacing w:line="276" w:lineRule="auto"/>
        <w:ind w:left="1276" w:hanging="284"/>
        <w:contextualSpacing/>
        <w:jc w:val="both"/>
        <w:rPr>
          <w:sz w:val="24"/>
          <w:szCs w:val="24"/>
        </w:rPr>
      </w:pPr>
      <w:r w:rsidRPr="00346386">
        <w:rPr>
          <w:sz w:val="24"/>
          <w:szCs w:val="24"/>
        </w:rPr>
        <w:t>p</w:t>
      </w:r>
      <w:r w:rsidR="0082712D" w:rsidRPr="00346386">
        <w:rPr>
          <w:sz w:val="24"/>
          <w:szCs w:val="24"/>
        </w:rPr>
        <w:t>rzygotowani</w:t>
      </w:r>
      <w:r w:rsidRPr="00346386">
        <w:rPr>
          <w:sz w:val="24"/>
          <w:szCs w:val="24"/>
        </w:rPr>
        <w:t>e</w:t>
      </w:r>
      <w:r w:rsidR="0082712D" w:rsidRPr="00346386">
        <w:rPr>
          <w:sz w:val="24"/>
          <w:szCs w:val="24"/>
        </w:rPr>
        <w:t xml:space="preserve"> wykazu uzgodnień</w:t>
      </w:r>
      <w:r w:rsidR="009A24C0" w:rsidRPr="00346386">
        <w:rPr>
          <w:sz w:val="24"/>
          <w:szCs w:val="24"/>
        </w:rPr>
        <w:t xml:space="preserve"> (czynności)</w:t>
      </w:r>
      <w:r w:rsidR="00004DBE" w:rsidRPr="00346386">
        <w:rPr>
          <w:sz w:val="24"/>
          <w:szCs w:val="24"/>
        </w:rPr>
        <w:t>,</w:t>
      </w:r>
      <w:r w:rsidR="0082712D" w:rsidRPr="00346386">
        <w:rPr>
          <w:sz w:val="24"/>
          <w:szCs w:val="24"/>
        </w:rPr>
        <w:t xml:space="preserve"> które nie stanowią schematów podatkowych</w:t>
      </w:r>
      <w:r w:rsidR="00214849">
        <w:rPr>
          <w:sz w:val="24"/>
          <w:szCs w:val="24"/>
        </w:rPr>
        <w:t xml:space="preserve"> w rozumieniu przepisów ustawy </w:t>
      </w:r>
      <w:r w:rsidR="00214849" w:rsidRPr="00214849">
        <w:rPr>
          <w:sz w:val="24"/>
          <w:szCs w:val="24"/>
        </w:rPr>
        <w:t>z dnia 29 sierpnia 1997 r.</w:t>
      </w:r>
      <w:r w:rsidR="00214849">
        <w:rPr>
          <w:sz w:val="24"/>
          <w:szCs w:val="24"/>
        </w:rPr>
        <w:t xml:space="preserve"> Ordynacja podatkowa</w:t>
      </w:r>
      <w:r>
        <w:rPr>
          <w:sz w:val="24"/>
          <w:szCs w:val="24"/>
        </w:rPr>
        <w:t>;</w:t>
      </w:r>
    </w:p>
    <w:p w14:paraId="1B2F2702" w14:textId="34CECCA3" w:rsidR="0082712D" w:rsidRPr="00346386" w:rsidRDefault="003C6B75" w:rsidP="00346386">
      <w:pPr>
        <w:pStyle w:val="Akapitzlist"/>
        <w:numPr>
          <w:ilvl w:val="0"/>
          <w:numId w:val="7"/>
        </w:numPr>
        <w:suppressAutoHyphens/>
        <w:spacing w:line="276" w:lineRule="auto"/>
        <w:ind w:left="127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2712D" w:rsidRPr="00346386">
        <w:rPr>
          <w:sz w:val="24"/>
          <w:szCs w:val="24"/>
        </w:rPr>
        <w:t xml:space="preserve">porządzenie pisemnego </w:t>
      </w:r>
      <w:r w:rsidR="00135A83">
        <w:rPr>
          <w:sz w:val="24"/>
          <w:szCs w:val="24"/>
        </w:rPr>
        <w:t xml:space="preserve">i na </w:t>
      </w:r>
      <w:r w:rsidR="000D6DCB">
        <w:rPr>
          <w:sz w:val="24"/>
          <w:szCs w:val="24"/>
        </w:rPr>
        <w:t>pendrive</w:t>
      </w:r>
      <w:r w:rsidR="00135A83">
        <w:rPr>
          <w:sz w:val="24"/>
          <w:szCs w:val="24"/>
        </w:rPr>
        <w:t xml:space="preserve"> </w:t>
      </w:r>
      <w:r w:rsidR="0082712D" w:rsidRPr="00346386">
        <w:rPr>
          <w:sz w:val="24"/>
          <w:szCs w:val="24"/>
        </w:rPr>
        <w:t>raportu wskazującego na:</w:t>
      </w:r>
    </w:p>
    <w:p w14:paraId="7AF832D7" w14:textId="1086D692" w:rsidR="00F214BC" w:rsidRDefault="00ED3753" w:rsidP="003C6B75">
      <w:pPr>
        <w:pStyle w:val="Akapitzlist"/>
        <w:numPr>
          <w:ilvl w:val="0"/>
          <w:numId w:val="6"/>
        </w:numPr>
        <w:suppressAutoHyphens/>
        <w:spacing w:line="276" w:lineRule="auto"/>
        <w:ind w:left="1701"/>
        <w:contextualSpacing/>
        <w:jc w:val="both"/>
        <w:rPr>
          <w:sz w:val="24"/>
          <w:szCs w:val="24"/>
        </w:rPr>
      </w:pPr>
      <w:r w:rsidRPr="00ED3753">
        <w:rPr>
          <w:sz w:val="24"/>
          <w:szCs w:val="24"/>
        </w:rPr>
        <w:t>role poszczególnych podmiotów (</w:t>
      </w:r>
      <w:r w:rsidR="00F90432">
        <w:rPr>
          <w:sz w:val="24"/>
          <w:szCs w:val="24"/>
        </w:rPr>
        <w:t xml:space="preserve">Urzędu Miasta i </w:t>
      </w:r>
      <w:r w:rsidRPr="00ED3753">
        <w:rPr>
          <w:sz w:val="24"/>
          <w:szCs w:val="24"/>
        </w:rPr>
        <w:t>jednostek organizacyjnych Gminy Kielce) w procesie raportowania,</w:t>
      </w:r>
    </w:p>
    <w:p w14:paraId="1EC36E60" w14:textId="77777777" w:rsidR="00F214BC" w:rsidRDefault="00ED3753" w:rsidP="003C6B75">
      <w:pPr>
        <w:pStyle w:val="Akapitzlist"/>
        <w:numPr>
          <w:ilvl w:val="0"/>
          <w:numId w:val="6"/>
        </w:numPr>
        <w:suppressAutoHyphens/>
        <w:spacing w:line="276" w:lineRule="auto"/>
        <w:ind w:left="1701"/>
        <w:contextualSpacing/>
        <w:jc w:val="both"/>
        <w:rPr>
          <w:sz w:val="24"/>
          <w:szCs w:val="24"/>
        </w:rPr>
      </w:pPr>
      <w:r w:rsidRPr="00F214BC">
        <w:rPr>
          <w:sz w:val="24"/>
          <w:szCs w:val="24"/>
        </w:rPr>
        <w:t>zestaw zidentyfikowanych transakcji podlegających raportowaniu,</w:t>
      </w:r>
    </w:p>
    <w:p w14:paraId="4A6E0D8D" w14:textId="77777777" w:rsidR="00F214BC" w:rsidRDefault="00ED3753" w:rsidP="003C6B75">
      <w:pPr>
        <w:pStyle w:val="Akapitzlist"/>
        <w:numPr>
          <w:ilvl w:val="0"/>
          <w:numId w:val="6"/>
        </w:numPr>
        <w:suppressAutoHyphens/>
        <w:spacing w:line="276" w:lineRule="auto"/>
        <w:ind w:left="1701"/>
        <w:contextualSpacing/>
        <w:jc w:val="both"/>
        <w:rPr>
          <w:sz w:val="24"/>
          <w:szCs w:val="24"/>
        </w:rPr>
      </w:pPr>
      <w:r w:rsidRPr="00F214BC">
        <w:rPr>
          <w:sz w:val="24"/>
          <w:szCs w:val="24"/>
        </w:rPr>
        <w:t>terminy raportowania,</w:t>
      </w:r>
    </w:p>
    <w:p w14:paraId="7B0AA84B" w14:textId="42A3E65A" w:rsidR="00F214BC" w:rsidRDefault="00ED3753" w:rsidP="003C6B75">
      <w:pPr>
        <w:pStyle w:val="Akapitzlist"/>
        <w:numPr>
          <w:ilvl w:val="0"/>
          <w:numId w:val="6"/>
        </w:numPr>
        <w:suppressAutoHyphens/>
        <w:spacing w:line="276" w:lineRule="auto"/>
        <w:ind w:left="1701"/>
        <w:contextualSpacing/>
        <w:jc w:val="both"/>
        <w:rPr>
          <w:sz w:val="24"/>
          <w:szCs w:val="24"/>
        </w:rPr>
      </w:pPr>
      <w:r w:rsidRPr="00F214BC">
        <w:rPr>
          <w:sz w:val="24"/>
          <w:szCs w:val="24"/>
        </w:rPr>
        <w:t>rodzaje transakcji, które mogą wystąpić i na które należy zwracać uwagę, poprzez analizę umów bieżąco realizowanych przez</w:t>
      </w:r>
      <w:r w:rsidR="00F90432">
        <w:rPr>
          <w:sz w:val="24"/>
          <w:szCs w:val="24"/>
        </w:rPr>
        <w:t xml:space="preserve"> Urząd Miasta </w:t>
      </w:r>
      <w:r w:rsidR="004B3DEF">
        <w:rPr>
          <w:sz w:val="24"/>
          <w:szCs w:val="24"/>
        </w:rPr>
        <w:br/>
      </w:r>
      <w:r w:rsidR="00F90432">
        <w:rPr>
          <w:sz w:val="24"/>
          <w:szCs w:val="24"/>
        </w:rPr>
        <w:t>i</w:t>
      </w:r>
      <w:r w:rsidRPr="00F214BC">
        <w:rPr>
          <w:sz w:val="24"/>
          <w:szCs w:val="24"/>
        </w:rPr>
        <w:t xml:space="preserve"> jednostki organizacyjne Gminy Kielce</w:t>
      </w:r>
      <w:r w:rsidR="00AE7AAF">
        <w:rPr>
          <w:sz w:val="24"/>
          <w:szCs w:val="24"/>
        </w:rPr>
        <w:t xml:space="preserve"> z</w:t>
      </w:r>
      <w:r w:rsidRPr="00F214BC">
        <w:rPr>
          <w:sz w:val="24"/>
          <w:szCs w:val="24"/>
        </w:rPr>
        <w:t xml:space="preserve"> podmiotami powiązanymi – spółkami komunalnymi</w:t>
      </w:r>
      <w:r w:rsidR="00004DBE">
        <w:rPr>
          <w:sz w:val="24"/>
          <w:szCs w:val="24"/>
        </w:rPr>
        <w:t xml:space="preserve">, </w:t>
      </w:r>
      <w:r w:rsidR="001D376C">
        <w:rPr>
          <w:sz w:val="24"/>
          <w:szCs w:val="24"/>
        </w:rPr>
        <w:t xml:space="preserve">samorządowymi </w:t>
      </w:r>
      <w:r w:rsidR="00004DBE">
        <w:rPr>
          <w:sz w:val="24"/>
          <w:szCs w:val="24"/>
        </w:rPr>
        <w:t>instytucjami kultury</w:t>
      </w:r>
      <w:r w:rsidRPr="00F214BC">
        <w:rPr>
          <w:sz w:val="24"/>
          <w:szCs w:val="24"/>
        </w:rPr>
        <w:t xml:space="preserve"> –</w:t>
      </w:r>
      <w:r w:rsidR="00004DBE">
        <w:rPr>
          <w:sz w:val="24"/>
          <w:szCs w:val="24"/>
        </w:rPr>
        <w:t xml:space="preserve"> </w:t>
      </w:r>
      <w:r w:rsidRPr="00F214BC">
        <w:rPr>
          <w:sz w:val="24"/>
          <w:szCs w:val="24"/>
        </w:rPr>
        <w:t xml:space="preserve">w aspekcie związanym z prawem Gminy Kielce do odliczania </w:t>
      </w:r>
      <w:r w:rsidR="009A24C0">
        <w:rPr>
          <w:sz w:val="24"/>
          <w:szCs w:val="24"/>
        </w:rPr>
        <w:t xml:space="preserve">podatku </w:t>
      </w:r>
      <w:r w:rsidRPr="00F214BC">
        <w:rPr>
          <w:sz w:val="24"/>
          <w:szCs w:val="24"/>
        </w:rPr>
        <w:t>VAT</w:t>
      </w:r>
      <w:r w:rsidR="009A24C0">
        <w:rPr>
          <w:sz w:val="24"/>
          <w:szCs w:val="24"/>
        </w:rPr>
        <w:t xml:space="preserve"> naliczonego</w:t>
      </w:r>
      <w:r w:rsidRPr="00F214BC">
        <w:rPr>
          <w:sz w:val="24"/>
          <w:szCs w:val="24"/>
        </w:rPr>
        <w:t>.</w:t>
      </w:r>
    </w:p>
    <w:p w14:paraId="62E74FC9" w14:textId="39170191" w:rsidR="00ED3753" w:rsidRDefault="003C6B75" w:rsidP="00346386">
      <w:pPr>
        <w:pStyle w:val="Akapitzlist"/>
        <w:numPr>
          <w:ilvl w:val="0"/>
          <w:numId w:val="7"/>
        </w:numPr>
        <w:suppressAutoHyphens/>
        <w:spacing w:line="276" w:lineRule="auto"/>
        <w:ind w:left="127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2712D" w:rsidRPr="00F214BC">
        <w:rPr>
          <w:sz w:val="24"/>
          <w:szCs w:val="24"/>
        </w:rPr>
        <w:t>dzieleni</w:t>
      </w:r>
      <w:r>
        <w:rPr>
          <w:sz w:val="24"/>
          <w:szCs w:val="24"/>
        </w:rPr>
        <w:t>e</w:t>
      </w:r>
      <w:r w:rsidR="002256EB">
        <w:rPr>
          <w:sz w:val="24"/>
          <w:szCs w:val="24"/>
        </w:rPr>
        <w:t xml:space="preserve"> przedstawicielom Z</w:t>
      </w:r>
      <w:r w:rsidR="009A24C0">
        <w:rPr>
          <w:sz w:val="24"/>
          <w:szCs w:val="24"/>
        </w:rPr>
        <w:t>leceniodawcy</w:t>
      </w:r>
      <w:r w:rsidR="0082712D" w:rsidRPr="00F214BC">
        <w:rPr>
          <w:sz w:val="24"/>
          <w:szCs w:val="24"/>
        </w:rPr>
        <w:t xml:space="preserve"> niezbędnego wsparcia merytoryczne</w:t>
      </w:r>
      <w:r w:rsidR="00ED3753" w:rsidRPr="00F214BC">
        <w:rPr>
          <w:sz w:val="24"/>
          <w:szCs w:val="24"/>
        </w:rPr>
        <w:t>go</w:t>
      </w:r>
      <w:r w:rsidR="00F214BC">
        <w:rPr>
          <w:sz w:val="24"/>
          <w:szCs w:val="24"/>
        </w:rPr>
        <w:t xml:space="preserve"> podczas wdrażania procedur</w:t>
      </w:r>
      <w:r w:rsidR="00467B49">
        <w:rPr>
          <w:sz w:val="24"/>
          <w:szCs w:val="24"/>
        </w:rPr>
        <w:t>, wykazu uzgodnień</w:t>
      </w:r>
      <w:r w:rsidR="001D376C">
        <w:rPr>
          <w:sz w:val="24"/>
          <w:szCs w:val="24"/>
        </w:rPr>
        <w:t xml:space="preserve"> i raportu</w:t>
      </w:r>
      <w:r w:rsidR="00214849">
        <w:rPr>
          <w:sz w:val="24"/>
          <w:szCs w:val="24"/>
        </w:rPr>
        <w:t>,</w:t>
      </w:r>
      <w:r w:rsidR="00760DDD">
        <w:rPr>
          <w:sz w:val="24"/>
          <w:szCs w:val="24"/>
        </w:rPr>
        <w:t xml:space="preserve"> </w:t>
      </w:r>
      <w:r w:rsidR="004B3DEF">
        <w:rPr>
          <w:sz w:val="24"/>
          <w:szCs w:val="24"/>
        </w:rPr>
        <w:br/>
      </w:r>
      <w:r w:rsidR="00760DDD">
        <w:rPr>
          <w:sz w:val="24"/>
          <w:szCs w:val="24"/>
        </w:rPr>
        <w:t xml:space="preserve">o </w:t>
      </w:r>
      <w:r w:rsidR="00214849">
        <w:rPr>
          <w:sz w:val="24"/>
          <w:szCs w:val="24"/>
        </w:rPr>
        <w:t>których</w:t>
      </w:r>
      <w:r w:rsidR="00760DDD">
        <w:rPr>
          <w:sz w:val="24"/>
          <w:szCs w:val="24"/>
        </w:rPr>
        <w:t xml:space="preserve"> mowa w lit. a</w:t>
      </w:r>
      <w:r w:rsidR="00467B49">
        <w:rPr>
          <w:sz w:val="24"/>
          <w:szCs w:val="24"/>
        </w:rPr>
        <w:t xml:space="preserve"> -</w:t>
      </w:r>
      <w:r w:rsidR="001D376C">
        <w:rPr>
          <w:sz w:val="24"/>
          <w:szCs w:val="24"/>
        </w:rPr>
        <w:t xml:space="preserve"> c</w:t>
      </w:r>
      <w:r>
        <w:rPr>
          <w:sz w:val="24"/>
          <w:szCs w:val="24"/>
        </w:rPr>
        <w:t>;</w:t>
      </w:r>
    </w:p>
    <w:p w14:paraId="5EECCCAD" w14:textId="2DD33C64" w:rsidR="003C6B75" w:rsidRDefault="00100B80" w:rsidP="00E44557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14BC" w:rsidRPr="00F214BC">
        <w:rPr>
          <w:sz w:val="24"/>
          <w:szCs w:val="24"/>
        </w:rPr>
        <w:t>tap</w:t>
      </w:r>
      <w:r w:rsidR="00B13FD5">
        <w:rPr>
          <w:sz w:val="24"/>
          <w:szCs w:val="24"/>
        </w:rPr>
        <w:t xml:space="preserve"> II (termin realizacji</w:t>
      </w:r>
      <w:r w:rsidR="00F214BC" w:rsidRPr="00F214BC">
        <w:rPr>
          <w:sz w:val="24"/>
          <w:szCs w:val="24"/>
        </w:rPr>
        <w:t xml:space="preserve"> </w:t>
      </w:r>
      <w:r w:rsidR="00B13FD5">
        <w:rPr>
          <w:sz w:val="24"/>
          <w:szCs w:val="24"/>
        </w:rPr>
        <w:t>do 3</w:t>
      </w:r>
      <w:r w:rsidR="009463B6">
        <w:rPr>
          <w:sz w:val="24"/>
          <w:szCs w:val="24"/>
        </w:rPr>
        <w:t>1</w:t>
      </w:r>
      <w:r w:rsidR="00B13FD5">
        <w:rPr>
          <w:sz w:val="24"/>
          <w:szCs w:val="24"/>
        </w:rPr>
        <w:t>.1</w:t>
      </w:r>
      <w:r w:rsidR="009463B6">
        <w:rPr>
          <w:sz w:val="24"/>
          <w:szCs w:val="24"/>
        </w:rPr>
        <w:t>2</w:t>
      </w:r>
      <w:r w:rsidR="00B13FD5">
        <w:rPr>
          <w:sz w:val="24"/>
          <w:szCs w:val="24"/>
        </w:rPr>
        <w:t>.</w:t>
      </w:r>
      <w:r w:rsidR="00F214BC" w:rsidRPr="00F214BC">
        <w:rPr>
          <w:sz w:val="24"/>
          <w:szCs w:val="24"/>
        </w:rPr>
        <w:t xml:space="preserve">2019 r.) </w:t>
      </w:r>
    </w:p>
    <w:p w14:paraId="3D74EFF3" w14:textId="56CA8582" w:rsidR="00F214BC" w:rsidRPr="00F214BC" w:rsidRDefault="003C6B75" w:rsidP="00346386">
      <w:pPr>
        <w:pStyle w:val="Akapitzlist"/>
        <w:tabs>
          <w:tab w:val="left" w:pos="284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7454">
        <w:rPr>
          <w:sz w:val="24"/>
          <w:szCs w:val="24"/>
        </w:rPr>
        <w:t xml:space="preserve">rzeprowadzenie </w:t>
      </w:r>
      <w:r w:rsidR="002256EB">
        <w:rPr>
          <w:sz w:val="24"/>
          <w:szCs w:val="24"/>
        </w:rPr>
        <w:t xml:space="preserve">warsztatów dla </w:t>
      </w:r>
      <w:r w:rsidR="00F214BC" w:rsidRPr="00F214BC">
        <w:rPr>
          <w:sz w:val="24"/>
          <w:szCs w:val="24"/>
        </w:rPr>
        <w:t xml:space="preserve">pracowników Urzędu Miasta i </w:t>
      </w:r>
      <w:r w:rsidR="00437454">
        <w:rPr>
          <w:sz w:val="24"/>
          <w:szCs w:val="24"/>
        </w:rPr>
        <w:t xml:space="preserve">jednostek </w:t>
      </w:r>
      <w:r w:rsidR="002B2EF2">
        <w:rPr>
          <w:sz w:val="24"/>
          <w:szCs w:val="24"/>
        </w:rPr>
        <w:t>organizacyjnych</w:t>
      </w:r>
      <w:r w:rsidR="00211919">
        <w:rPr>
          <w:sz w:val="24"/>
          <w:szCs w:val="24"/>
        </w:rPr>
        <w:t xml:space="preserve"> Gminy Kielce</w:t>
      </w:r>
      <w:r>
        <w:rPr>
          <w:sz w:val="24"/>
          <w:szCs w:val="24"/>
        </w:rPr>
        <w:t xml:space="preserve">, </w:t>
      </w:r>
      <w:r w:rsidR="00F214BC" w:rsidRPr="00F214BC">
        <w:rPr>
          <w:sz w:val="24"/>
          <w:szCs w:val="24"/>
        </w:rPr>
        <w:t>podczas których omówione zostaną przepisy dotyczące obowiązków raportowania schematów podatkowych wraz z praktycznym ich wykorzystaniem</w:t>
      </w:r>
      <w:r>
        <w:rPr>
          <w:sz w:val="24"/>
          <w:szCs w:val="24"/>
        </w:rPr>
        <w:t>; l</w:t>
      </w:r>
      <w:r w:rsidRPr="003C6B75">
        <w:rPr>
          <w:sz w:val="24"/>
          <w:szCs w:val="24"/>
        </w:rPr>
        <w:t xml:space="preserve">iczba warsztatów będzie uzależniona od potrzeb </w:t>
      </w:r>
      <w:r w:rsidR="009416EF">
        <w:rPr>
          <w:sz w:val="24"/>
          <w:szCs w:val="24"/>
        </w:rPr>
        <w:t>Zleceniodawcy</w:t>
      </w:r>
      <w:r w:rsidRPr="003C6B75">
        <w:rPr>
          <w:sz w:val="24"/>
          <w:szCs w:val="24"/>
        </w:rPr>
        <w:t xml:space="preserve">, jednak nie przekroczy </w:t>
      </w:r>
      <w:r w:rsidR="000D6DCB">
        <w:rPr>
          <w:sz w:val="24"/>
          <w:szCs w:val="24"/>
        </w:rPr>
        <w:t>18</w:t>
      </w:r>
      <w:r w:rsidRPr="003C6B75">
        <w:rPr>
          <w:sz w:val="24"/>
          <w:szCs w:val="24"/>
        </w:rPr>
        <w:t xml:space="preserve"> godzin zegarowych zrealizowanych w ciągu </w:t>
      </w:r>
      <w:r w:rsidR="000D6DCB">
        <w:rPr>
          <w:sz w:val="24"/>
          <w:szCs w:val="24"/>
        </w:rPr>
        <w:t>3</w:t>
      </w:r>
      <w:r w:rsidRPr="003C6B75">
        <w:rPr>
          <w:sz w:val="24"/>
          <w:szCs w:val="24"/>
        </w:rPr>
        <w:t xml:space="preserve"> dni</w:t>
      </w:r>
      <w:r>
        <w:rPr>
          <w:sz w:val="24"/>
          <w:szCs w:val="24"/>
        </w:rPr>
        <w:t>;</w:t>
      </w:r>
    </w:p>
    <w:p w14:paraId="4A2614B8" w14:textId="24C8D9E6" w:rsidR="00004DBE" w:rsidRDefault="00100B80" w:rsidP="00004D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214BC" w:rsidRPr="00004DBE">
        <w:rPr>
          <w:sz w:val="24"/>
          <w:szCs w:val="24"/>
        </w:rPr>
        <w:t xml:space="preserve">tap III </w:t>
      </w:r>
      <w:r w:rsidR="00341F4A" w:rsidRPr="00004DBE">
        <w:rPr>
          <w:sz w:val="24"/>
          <w:szCs w:val="24"/>
        </w:rPr>
        <w:t>(</w:t>
      </w:r>
      <w:r w:rsidR="005E3BF2" w:rsidRPr="00004DBE">
        <w:rPr>
          <w:sz w:val="24"/>
          <w:szCs w:val="24"/>
        </w:rPr>
        <w:t>t</w:t>
      </w:r>
      <w:r w:rsidR="00341F4A" w:rsidRPr="00004DBE">
        <w:rPr>
          <w:sz w:val="24"/>
          <w:szCs w:val="24"/>
        </w:rPr>
        <w:t>ermin realizacji</w:t>
      </w:r>
      <w:r w:rsidR="003C6B75">
        <w:rPr>
          <w:sz w:val="24"/>
          <w:szCs w:val="24"/>
        </w:rPr>
        <w:t xml:space="preserve"> w zakresie określonym w  lit. a</w:t>
      </w:r>
      <w:r w:rsidR="00341F4A" w:rsidRPr="00004DBE">
        <w:rPr>
          <w:sz w:val="24"/>
          <w:szCs w:val="24"/>
        </w:rPr>
        <w:t xml:space="preserve"> do </w:t>
      </w:r>
      <w:r w:rsidR="00341F4A" w:rsidRPr="0085335B">
        <w:rPr>
          <w:sz w:val="24"/>
          <w:szCs w:val="24"/>
        </w:rPr>
        <w:t>31.</w:t>
      </w:r>
      <w:r w:rsidR="009463B6" w:rsidRPr="0085335B">
        <w:rPr>
          <w:sz w:val="24"/>
          <w:szCs w:val="24"/>
        </w:rPr>
        <w:t>0</w:t>
      </w:r>
      <w:r w:rsidR="00341F4A" w:rsidRPr="0085335B">
        <w:rPr>
          <w:sz w:val="24"/>
          <w:szCs w:val="24"/>
        </w:rPr>
        <w:t xml:space="preserve">1.2020 </w:t>
      </w:r>
      <w:r w:rsidR="00437454" w:rsidRPr="0085335B">
        <w:rPr>
          <w:sz w:val="24"/>
          <w:szCs w:val="24"/>
        </w:rPr>
        <w:t>r.</w:t>
      </w:r>
      <w:r w:rsidR="009463B6" w:rsidRPr="0085335B">
        <w:rPr>
          <w:sz w:val="24"/>
          <w:szCs w:val="24"/>
        </w:rPr>
        <w:t xml:space="preserve">, </w:t>
      </w:r>
      <w:r w:rsidR="003C6B75" w:rsidRPr="0085335B">
        <w:rPr>
          <w:sz w:val="24"/>
          <w:szCs w:val="24"/>
        </w:rPr>
        <w:t xml:space="preserve">zaś </w:t>
      </w:r>
      <w:r w:rsidR="004B3DEF">
        <w:rPr>
          <w:sz w:val="24"/>
          <w:szCs w:val="24"/>
        </w:rPr>
        <w:br/>
      </w:r>
      <w:r w:rsidR="003C6B75" w:rsidRPr="0085335B">
        <w:rPr>
          <w:sz w:val="24"/>
          <w:szCs w:val="24"/>
        </w:rPr>
        <w:t xml:space="preserve">w zakresie wskazanym </w:t>
      </w:r>
      <w:r w:rsidR="002B2EF2" w:rsidRPr="0085335B">
        <w:rPr>
          <w:sz w:val="24"/>
          <w:szCs w:val="24"/>
        </w:rPr>
        <w:t xml:space="preserve">w </w:t>
      </w:r>
      <w:r w:rsidR="003C6B75" w:rsidRPr="0085335B">
        <w:rPr>
          <w:sz w:val="24"/>
          <w:szCs w:val="24"/>
        </w:rPr>
        <w:t>lit.</w:t>
      </w:r>
      <w:r w:rsidR="009463B6" w:rsidRPr="0085335B">
        <w:rPr>
          <w:sz w:val="24"/>
          <w:szCs w:val="24"/>
        </w:rPr>
        <w:t xml:space="preserve"> b do 29.02.2020 r.</w:t>
      </w:r>
      <w:r w:rsidR="00437454" w:rsidRPr="00004DBE">
        <w:rPr>
          <w:sz w:val="24"/>
          <w:szCs w:val="24"/>
        </w:rPr>
        <w:t>)</w:t>
      </w:r>
      <w:r w:rsidR="00004DBE">
        <w:rPr>
          <w:sz w:val="24"/>
          <w:szCs w:val="24"/>
        </w:rPr>
        <w:t>:</w:t>
      </w:r>
    </w:p>
    <w:p w14:paraId="31F5AFB6" w14:textId="3270AA1D" w:rsidR="00004DBE" w:rsidRPr="00004DBE" w:rsidRDefault="003C6B75" w:rsidP="003463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1276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04DBE" w:rsidRPr="00004DBE">
        <w:rPr>
          <w:sz w:val="24"/>
          <w:szCs w:val="24"/>
        </w:rPr>
        <w:t xml:space="preserve">oradztwo </w:t>
      </w:r>
      <w:r w:rsidR="00004DBE">
        <w:rPr>
          <w:sz w:val="24"/>
          <w:szCs w:val="24"/>
        </w:rPr>
        <w:t xml:space="preserve">podatkowe </w:t>
      </w:r>
      <w:r w:rsidR="00004DBE" w:rsidRPr="00004DBE">
        <w:rPr>
          <w:sz w:val="24"/>
          <w:szCs w:val="24"/>
        </w:rPr>
        <w:t>w zakresie podatku VAT, polegające na przeprowadzeniu analizy rozliczeń podatku VAT w Gminie</w:t>
      </w:r>
      <w:r w:rsidR="000D6DCB">
        <w:rPr>
          <w:sz w:val="24"/>
          <w:szCs w:val="24"/>
        </w:rPr>
        <w:t xml:space="preserve"> dokonanych</w:t>
      </w:r>
      <w:r w:rsidR="00004DBE" w:rsidRPr="00004DBE">
        <w:rPr>
          <w:sz w:val="24"/>
          <w:szCs w:val="24"/>
        </w:rPr>
        <w:t xml:space="preserve"> </w:t>
      </w:r>
      <w:r w:rsidR="009A24C0">
        <w:rPr>
          <w:sz w:val="24"/>
          <w:szCs w:val="24"/>
        </w:rPr>
        <w:t>w roku 2019</w:t>
      </w:r>
      <w:r w:rsidR="000D6DCB">
        <w:rPr>
          <w:sz w:val="24"/>
          <w:szCs w:val="24"/>
        </w:rPr>
        <w:t>, m.in.</w:t>
      </w:r>
      <w:r w:rsidR="00004DBE" w:rsidRPr="00004DBE">
        <w:rPr>
          <w:sz w:val="24"/>
          <w:szCs w:val="24"/>
        </w:rPr>
        <w:t xml:space="preserve"> pod kątem oceny prawidłowości odliczania podatku VAT, zgodnie z obowiązującymi w tym zakresie przepisami prawa </w:t>
      </w:r>
      <w:r w:rsidR="00004DBE">
        <w:rPr>
          <w:sz w:val="24"/>
          <w:szCs w:val="24"/>
        </w:rPr>
        <w:t>oraz</w:t>
      </w:r>
      <w:r w:rsidR="00004DBE" w:rsidRPr="00004DBE">
        <w:rPr>
          <w:sz w:val="24"/>
          <w:szCs w:val="24"/>
        </w:rPr>
        <w:t xml:space="preserve"> sporządzenie opinii wraz </w:t>
      </w:r>
      <w:r w:rsidR="004B3DEF">
        <w:rPr>
          <w:sz w:val="24"/>
          <w:szCs w:val="24"/>
        </w:rPr>
        <w:br/>
      </w:r>
      <w:r w:rsidR="00004DBE" w:rsidRPr="00004DBE">
        <w:rPr>
          <w:sz w:val="24"/>
          <w:szCs w:val="24"/>
        </w:rPr>
        <w:t>z rekomendacjami</w:t>
      </w:r>
      <w:r w:rsidR="002B2EF2">
        <w:rPr>
          <w:sz w:val="24"/>
          <w:szCs w:val="24"/>
        </w:rPr>
        <w:t>;</w:t>
      </w:r>
    </w:p>
    <w:p w14:paraId="39629CEE" w14:textId="69AA2780" w:rsidR="00004DBE" w:rsidRDefault="0041559E" w:rsidP="00346386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1276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4DBE" w:rsidRPr="00C06130">
        <w:rPr>
          <w:sz w:val="24"/>
          <w:szCs w:val="24"/>
        </w:rPr>
        <w:t>rzygotowani</w:t>
      </w:r>
      <w:r w:rsidR="000D6DCB">
        <w:rPr>
          <w:sz w:val="24"/>
          <w:szCs w:val="24"/>
        </w:rPr>
        <w:t>e</w:t>
      </w:r>
      <w:r w:rsidR="00004DBE" w:rsidRPr="00C06130">
        <w:rPr>
          <w:sz w:val="24"/>
          <w:szCs w:val="24"/>
        </w:rPr>
        <w:t xml:space="preserve"> </w:t>
      </w:r>
      <w:r w:rsidR="000D6DCB">
        <w:rPr>
          <w:sz w:val="24"/>
          <w:szCs w:val="24"/>
        </w:rPr>
        <w:t xml:space="preserve">projektu/ów </w:t>
      </w:r>
      <w:r w:rsidR="00004DBE" w:rsidRPr="00C06130">
        <w:rPr>
          <w:sz w:val="24"/>
          <w:szCs w:val="24"/>
        </w:rPr>
        <w:t>wniosku/ów o wydanie indywidualn</w:t>
      </w:r>
      <w:r w:rsidR="00004DBE">
        <w:rPr>
          <w:sz w:val="24"/>
          <w:szCs w:val="24"/>
        </w:rPr>
        <w:t>ych</w:t>
      </w:r>
      <w:r w:rsidR="00004DBE" w:rsidRPr="00C06130">
        <w:rPr>
          <w:sz w:val="24"/>
          <w:szCs w:val="24"/>
        </w:rPr>
        <w:t xml:space="preserve"> interpretacji </w:t>
      </w:r>
      <w:r w:rsidR="009416EF">
        <w:rPr>
          <w:sz w:val="24"/>
          <w:szCs w:val="24"/>
        </w:rPr>
        <w:t xml:space="preserve">przepisów </w:t>
      </w:r>
      <w:r w:rsidR="00004DBE" w:rsidRPr="00C06130">
        <w:rPr>
          <w:sz w:val="24"/>
          <w:szCs w:val="24"/>
        </w:rPr>
        <w:t>prawa podatkowego potwierdzając</w:t>
      </w:r>
      <w:r w:rsidR="00004DBE">
        <w:rPr>
          <w:sz w:val="24"/>
          <w:szCs w:val="24"/>
        </w:rPr>
        <w:t>ych</w:t>
      </w:r>
      <w:r w:rsidR="00004DBE" w:rsidRPr="00C06130">
        <w:rPr>
          <w:sz w:val="24"/>
          <w:szCs w:val="24"/>
        </w:rPr>
        <w:t xml:space="preserve"> kluczowe aspekty związane ze sposobem rozliczania podatku VAT</w:t>
      </w:r>
      <w:r w:rsidR="00004DBE">
        <w:rPr>
          <w:sz w:val="24"/>
          <w:szCs w:val="24"/>
        </w:rPr>
        <w:t>, j</w:t>
      </w:r>
      <w:r w:rsidR="00004DBE" w:rsidRPr="00C06130">
        <w:rPr>
          <w:sz w:val="24"/>
          <w:szCs w:val="24"/>
        </w:rPr>
        <w:t xml:space="preserve">eżeli </w:t>
      </w:r>
      <w:r w:rsidR="00004DBE">
        <w:rPr>
          <w:sz w:val="24"/>
          <w:szCs w:val="24"/>
        </w:rPr>
        <w:t>po przeprowadzeniu an</w:t>
      </w:r>
      <w:r w:rsidR="002256EB">
        <w:rPr>
          <w:sz w:val="24"/>
          <w:szCs w:val="24"/>
        </w:rPr>
        <w:t xml:space="preserve">alizy, o której mowa w </w:t>
      </w:r>
      <w:r w:rsidR="002E1506">
        <w:rPr>
          <w:sz w:val="24"/>
          <w:szCs w:val="24"/>
        </w:rPr>
        <w:t>lit</w:t>
      </w:r>
      <w:r w:rsidR="002256EB">
        <w:rPr>
          <w:sz w:val="24"/>
          <w:szCs w:val="24"/>
        </w:rPr>
        <w:t xml:space="preserve"> a</w:t>
      </w:r>
      <w:r w:rsidR="00004DBE">
        <w:rPr>
          <w:sz w:val="24"/>
          <w:szCs w:val="24"/>
        </w:rPr>
        <w:t xml:space="preserve">, </w:t>
      </w:r>
      <w:r w:rsidR="00004DBE" w:rsidRPr="00C06130">
        <w:rPr>
          <w:sz w:val="24"/>
          <w:szCs w:val="24"/>
        </w:rPr>
        <w:t xml:space="preserve">okazałoby się </w:t>
      </w:r>
      <w:r w:rsidR="00004DBE">
        <w:rPr>
          <w:sz w:val="24"/>
          <w:szCs w:val="24"/>
        </w:rPr>
        <w:t xml:space="preserve">to </w:t>
      </w:r>
      <w:r w:rsidR="00004DBE" w:rsidRPr="00C06130">
        <w:rPr>
          <w:sz w:val="24"/>
          <w:szCs w:val="24"/>
        </w:rPr>
        <w:t>niezbędne</w:t>
      </w:r>
      <w:r w:rsidR="000D6DCB">
        <w:rPr>
          <w:sz w:val="24"/>
          <w:szCs w:val="24"/>
        </w:rPr>
        <w:t xml:space="preserve"> (nie więcej niż 3 projekty wniosków o których mowa powyżej)</w:t>
      </w:r>
      <w:r w:rsidR="00004DBE">
        <w:rPr>
          <w:sz w:val="24"/>
          <w:szCs w:val="24"/>
        </w:rPr>
        <w:t>.</w:t>
      </w:r>
    </w:p>
    <w:p w14:paraId="1F67EEFA" w14:textId="0A5279C6" w:rsidR="009F0407" w:rsidRDefault="00A44011" w:rsidP="009F0407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Każdy etap</w:t>
      </w:r>
      <w:r w:rsidR="002B2EF2">
        <w:rPr>
          <w:sz w:val="24"/>
          <w:szCs w:val="24"/>
        </w:rPr>
        <w:t xml:space="preserve">, o którym mowa w ust. 2, </w:t>
      </w:r>
      <w:r w:rsidR="009416EF">
        <w:rPr>
          <w:sz w:val="24"/>
          <w:szCs w:val="24"/>
        </w:rPr>
        <w:t>zostanie zakończony przez podpisanie</w:t>
      </w:r>
      <w:r>
        <w:rPr>
          <w:sz w:val="24"/>
          <w:szCs w:val="24"/>
        </w:rPr>
        <w:t xml:space="preserve"> </w:t>
      </w:r>
      <w:r w:rsidR="009416EF">
        <w:rPr>
          <w:sz w:val="24"/>
          <w:szCs w:val="24"/>
        </w:rPr>
        <w:t xml:space="preserve">protokołu </w:t>
      </w:r>
      <w:r>
        <w:rPr>
          <w:sz w:val="24"/>
          <w:szCs w:val="24"/>
        </w:rPr>
        <w:t>odbior</w:t>
      </w:r>
      <w:r w:rsidR="009416EF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738946D5" w14:textId="3FBA4BB1" w:rsidR="009F0407" w:rsidRDefault="009F0407" w:rsidP="009F0407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 w:rsidRPr="0085335B">
        <w:rPr>
          <w:sz w:val="24"/>
          <w:szCs w:val="24"/>
        </w:rPr>
        <w:t>Przekazani</w:t>
      </w:r>
      <w:r>
        <w:rPr>
          <w:sz w:val="24"/>
          <w:szCs w:val="24"/>
        </w:rPr>
        <w:t>e</w:t>
      </w:r>
      <w:r w:rsidRPr="00346386">
        <w:rPr>
          <w:sz w:val="24"/>
          <w:szCs w:val="24"/>
        </w:rPr>
        <w:t xml:space="preserve"> </w:t>
      </w:r>
      <w:r>
        <w:rPr>
          <w:sz w:val="24"/>
          <w:szCs w:val="24"/>
        </w:rPr>
        <w:t>procedur, wykazu uzgodnień i raportu, o których mowa w ust. 2 pkt 1 lit. a-c, zwanych dalej „dokum</w:t>
      </w:r>
      <w:r w:rsidR="006978D9">
        <w:rPr>
          <w:sz w:val="24"/>
          <w:szCs w:val="24"/>
        </w:rPr>
        <w:t>e</w:t>
      </w:r>
      <w:r>
        <w:rPr>
          <w:sz w:val="24"/>
          <w:szCs w:val="24"/>
        </w:rPr>
        <w:t>ntacją”, nastąpi w formie papierowej oraz</w:t>
      </w:r>
      <w:r w:rsidRPr="00346386">
        <w:rPr>
          <w:sz w:val="24"/>
          <w:szCs w:val="24"/>
        </w:rPr>
        <w:t xml:space="preserve"> na </w:t>
      </w:r>
      <w:r w:rsidR="000D6DCB">
        <w:rPr>
          <w:sz w:val="24"/>
          <w:szCs w:val="24"/>
        </w:rPr>
        <w:t>pendrive</w:t>
      </w:r>
      <w:r w:rsidRPr="00346386">
        <w:rPr>
          <w:sz w:val="24"/>
          <w:szCs w:val="24"/>
        </w:rPr>
        <w:t xml:space="preserve"> na </w:t>
      </w:r>
      <w:r w:rsidRPr="00346386">
        <w:rPr>
          <w:sz w:val="24"/>
          <w:szCs w:val="24"/>
        </w:rPr>
        <w:lastRenderedPageBreak/>
        <w:t>podstawie protokołu przekazania. Podpisanie protokołu przekazania nie stanowi potwierdzenia jakości przekazywan</w:t>
      </w:r>
      <w:r w:rsidR="006978D9">
        <w:rPr>
          <w:sz w:val="24"/>
          <w:szCs w:val="24"/>
        </w:rPr>
        <w:t>ej dokumentacji</w:t>
      </w:r>
      <w:r w:rsidRPr="00346386">
        <w:rPr>
          <w:sz w:val="24"/>
          <w:szCs w:val="24"/>
        </w:rPr>
        <w:t>.</w:t>
      </w:r>
    </w:p>
    <w:p w14:paraId="3E8495FE" w14:textId="0C7164F8" w:rsidR="006978D9" w:rsidRDefault="009F0407" w:rsidP="006978D9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 w:rsidRPr="00346386">
        <w:rPr>
          <w:sz w:val="24"/>
          <w:szCs w:val="24"/>
        </w:rPr>
        <w:t xml:space="preserve">Jeżeli po przekazaniu </w:t>
      </w:r>
      <w:r>
        <w:rPr>
          <w:sz w:val="24"/>
          <w:szCs w:val="24"/>
        </w:rPr>
        <w:t>dokument</w:t>
      </w:r>
      <w:r w:rsidR="006978D9">
        <w:rPr>
          <w:sz w:val="24"/>
          <w:szCs w:val="24"/>
        </w:rPr>
        <w:t>acji</w:t>
      </w:r>
      <w:r w:rsidRPr="00346386">
        <w:rPr>
          <w:sz w:val="24"/>
          <w:szCs w:val="24"/>
        </w:rPr>
        <w:t xml:space="preserve"> </w:t>
      </w:r>
      <w:r w:rsidR="006978D9">
        <w:rPr>
          <w:sz w:val="24"/>
          <w:szCs w:val="24"/>
        </w:rPr>
        <w:t>Zleceniodawca</w:t>
      </w:r>
      <w:r w:rsidRPr="00346386">
        <w:rPr>
          <w:sz w:val="24"/>
          <w:szCs w:val="24"/>
        </w:rPr>
        <w:t xml:space="preserve"> stwierdzi </w:t>
      </w:r>
      <w:r w:rsidR="006978D9">
        <w:rPr>
          <w:sz w:val="24"/>
          <w:szCs w:val="24"/>
        </w:rPr>
        <w:t>jej</w:t>
      </w:r>
      <w:r w:rsidRPr="00346386">
        <w:rPr>
          <w:sz w:val="24"/>
          <w:szCs w:val="24"/>
        </w:rPr>
        <w:t xml:space="preserve"> wadliwość lub niekompletność, </w:t>
      </w:r>
      <w:r w:rsidR="006978D9">
        <w:rPr>
          <w:sz w:val="24"/>
          <w:szCs w:val="24"/>
        </w:rPr>
        <w:t>Zleceniodawca</w:t>
      </w:r>
      <w:r w:rsidR="006978D9" w:rsidRPr="008D6206">
        <w:rPr>
          <w:sz w:val="24"/>
          <w:szCs w:val="24"/>
        </w:rPr>
        <w:t xml:space="preserve"> </w:t>
      </w:r>
      <w:r w:rsidRPr="00346386">
        <w:rPr>
          <w:sz w:val="24"/>
          <w:szCs w:val="24"/>
        </w:rPr>
        <w:t xml:space="preserve">powiadomi </w:t>
      </w:r>
      <w:r w:rsidR="006978D9">
        <w:rPr>
          <w:sz w:val="24"/>
          <w:szCs w:val="24"/>
        </w:rPr>
        <w:t>Zlecen</w:t>
      </w:r>
      <w:r w:rsidR="002E45DA">
        <w:rPr>
          <w:sz w:val="24"/>
          <w:szCs w:val="24"/>
        </w:rPr>
        <w:t>i</w:t>
      </w:r>
      <w:r w:rsidR="006978D9">
        <w:rPr>
          <w:sz w:val="24"/>
          <w:szCs w:val="24"/>
        </w:rPr>
        <w:t>obiorcę</w:t>
      </w:r>
      <w:r w:rsidRPr="00346386">
        <w:rPr>
          <w:sz w:val="24"/>
          <w:szCs w:val="24"/>
        </w:rPr>
        <w:t xml:space="preserve"> o ujawnionych wadach lub </w:t>
      </w:r>
      <w:r w:rsidR="004B3DEF">
        <w:rPr>
          <w:sz w:val="24"/>
          <w:szCs w:val="24"/>
        </w:rPr>
        <w:br/>
      </w:r>
      <w:r w:rsidRPr="00346386">
        <w:rPr>
          <w:sz w:val="24"/>
          <w:szCs w:val="24"/>
        </w:rPr>
        <w:t xml:space="preserve">o niekompletności </w:t>
      </w:r>
      <w:r w:rsidR="006978D9">
        <w:rPr>
          <w:sz w:val="24"/>
          <w:szCs w:val="24"/>
        </w:rPr>
        <w:t>dokumentacji</w:t>
      </w:r>
      <w:r w:rsidRPr="00346386">
        <w:rPr>
          <w:sz w:val="24"/>
          <w:szCs w:val="24"/>
        </w:rPr>
        <w:t xml:space="preserve"> w terminie 5 dni od daty ujawnienia wady lub stwierdzenia niekompletności </w:t>
      </w:r>
      <w:r w:rsidR="006978D9">
        <w:rPr>
          <w:sz w:val="24"/>
          <w:szCs w:val="24"/>
        </w:rPr>
        <w:t>dokumentacji</w:t>
      </w:r>
      <w:r w:rsidRPr="00346386">
        <w:rPr>
          <w:sz w:val="24"/>
          <w:szCs w:val="24"/>
        </w:rPr>
        <w:t xml:space="preserve">. </w:t>
      </w:r>
      <w:r w:rsidR="006978D9">
        <w:rPr>
          <w:sz w:val="24"/>
          <w:szCs w:val="24"/>
        </w:rPr>
        <w:t>Zleceniodawca</w:t>
      </w:r>
      <w:r w:rsidR="006978D9" w:rsidRPr="008D6206">
        <w:rPr>
          <w:sz w:val="24"/>
          <w:szCs w:val="24"/>
        </w:rPr>
        <w:t xml:space="preserve"> </w:t>
      </w:r>
      <w:r w:rsidRPr="00346386">
        <w:rPr>
          <w:sz w:val="24"/>
          <w:szCs w:val="24"/>
        </w:rPr>
        <w:t>zastrzega sobie prawo do wniesienia uwag bądź zastrzeżeń w stosunku do przekazane</w:t>
      </w:r>
      <w:r w:rsidR="006978D9">
        <w:rPr>
          <w:sz w:val="24"/>
          <w:szCs w:val="24"/>
        </w:rPr>
        <w:t>j dokumentacji</w:t>
      </w:r>
      <w:r w:rsidRPr="00346386">
        <w:rPr>
          <w:sz w:val="24"/>
          <w:szCs w:val="24"/>
        </w:rPr>
        <w:t>.</w:t>
      </w:r>
    </w:p>
    <w:p w14:paraId="5C456571" w14:textId="753B3D7B" w:rsidR="002E45DA" w:rsidRDefault="009F0407" w:rsidP="002E45DA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 w:rsidRPr="00346386">
        <w:rPr>
          <w:sz w:val="24"/>
          <w:szCs w:val="24"/>
        </w:rPr>
        <w:t xml:space="preserve">W przypadku, o którym mowa w ust. </w:t>
      </w:r>
      <w:r w:rsidR="006978D9">
        <w:rPr>
          <w:sz w:val="24"/>
          <w:szCs w:val="24"/>
        </w:rPr>
        <w:t>5</w:t>
      </w:r>
      <w:r w:rsidRPr="00346386">
        <w:rPr>
          <w:sz w:val="24"/>
          <w:szCs w:val="24"/>
        </w:rPr>
        <w:t xml:space="preserve">, </w:t>
      </w:r>
      <w:r w:rsidR="006978D9">
        <w:rPr>
          <w:sz w:val="24"/>
          <w:szCs w:val="24"/>
        </w:rPr>
        <w:t>Zleceniobiorc</w:t>
      </w:r>
      <w:r w:rsidR="002E45DA">
        <w:rPr>
          <w:sz w:val="24"/>
          <w:szCs w:val="24"/>
        </w:rPr>
        <w:t>a</w:t>
      </w:r>
      <w:r w:rsidRPr="00346386">
        <w:rPr>
          <w:sz w:val="24"/>
          <w:szCs w:val="24"/>
        </w:rPr>
        <w:t xml:space="preserve"> usunie ujawnione wady, skompletuje </w:t>
      </w:r>
      <w:r w:rsidR="006978D9" w:rsidRPr="00346386">
        <w:rPr>
          <w:sz w:val="24"/>
          <w:szCs w:val="24"/>
        </w:rPr>
        <w:t>dokumentację</w:t>
      </w:r>
      <w:r w:rsidRPr="00346386">
        <w:rPr>
          <w:sz w:val="24"/>
          <w:szCs w:val="24"/>
        </w:rPr>
        <w:t xml:space="preserve"> lub uwzględni zgłoszone uwagi bądź zastrzeżenia w terminie 5 dni od powiadomienia przez </w:t>
      </w:r>
      <w:r w:rsidR="006978D9">
        <w:rPr>
          <w:sz w:val="24"/>
          <w:szCs w:val="24"/>
        </w:rPr>
        <w:t>Zleceniodawcę</w:t>
      </w:r>
      <w:r w:rsidRPr="00BC53DD">
        <w:rPr>
          <w:sz w:val="24"/>
          <w:szCs w:val="24"/>
        </w:rPr>
        <w:t xml:space="preserve">. W przypadku stwierdzenia przez </w:t>
      </w:r>
      <w:r w:rsidR="009416EF">
        <w:rPr>
          <w:sz w:val="24"/>
          <w:szCs w:val="24"/>
        </w:rPr>
        <w:t>Zleceniodawcę</w:t>
      </w:r>
      <w:r w:rsidRPr="0085335B">
        <w:rPr>
          <w:sz w:val="24"/>
          <w:szCs w:val="24"/>
        </w:rPr>
        <w:t xml:space="preserve">, że zgłoszone </w:t>
      </w:r>
      <w:r w:rsidR="009416EF">
        <w:rPr>
          <w:sz w:val="24"/>
          <w:szCs w:val="24"/>
        </w:rPr>
        <w:t>Zleceniobiorcy</w:t>
      </w:r>
      <w:r w:rsidRPr="0085335B">
        <w:rPr>
          <w:sz w:val="24"/>
          <w:szCs w:val="24"/>
        </w:rPr>
        <w:t xml:space="preserve"> wady, uwagi lub zastrzeżenia nie zostały usunięte lub uwzględnione w całości lub </w:t>
      </w:r>
      <w:r w:rsidR="006978D9" w:rsidRPr="0085335B">
        <w:rPr>
          <w:sz w:val="24"/>
          <w:szCs w:val="24"/>
        </w:rPr>
        <w:t>dokumentacja</w:t>
      </w:r>
      <w:r w:rsidRPr="0085335B">
        <w:rPr>
          <w:sz w:val="24"/>
          <w:szCs w:val="24"/>
        </w:rPr>
        <w:t xml:space="preserve"> nie został</w:t>
      </w:r>
      <w:r w:rsidR="006978D9" w:rsidRPr="0085335B">
        <w:rPr>
          <w:sz w:val="24"/>
          <w:szCs w:val="24"/>
        </w:rPr>
        <w:t>a</w:t>
      </w:r>
      <w:r w:rsidRPr="0085335B">
        <w:rPr>
          <w:sz w:val="24"/>
          <w:szCs w:val="24"/>
        </w:rPr>
        <w:t xml:space="preserve"> skompletowan</w:t>
      </w:r>
      <w:r w:rsidR="006978D9" w:rsidRPr="0085335B">
        <w:rPr>
          <w:sz w:val="24"/>
          <w:szCs w:val="24"/>
        </w:rPr>
        <w:t>a</w:t>
      </w:r>
      <w:r w:rsidRPr="0085335B">
        <w:rPr>
          <w:sz w:val="24"/>
          <w:szCs w:val="24"/>
        </w:rPr>
        <w:t xml:space="preserve"> </w:t>
      </w:r>
      <w:r w:rsidR="004B3DEF">
        <w:rPr>
          <w:sz w:val="24"/>
          <w:szCs w:val="24"/>
        </w:rPr>
        <w:br/>
      </w:r>
      <w:r w:rsidRPr="0085335B">
        <w:rPr>
          <w:sz w:val="24"/>
          <w:szCs w:val="24"/>
        </w:rPr>
        <w:t xml:space="preserve">w terminie, </w:t>
      </w:r>
      <w:r w:rsidR="009416EF">
        <w:rPr>
          <w:sz w:val="24"/>
          <w:szCs w:val="24"/>
        </w:rPr>
        <w:t>Zleceniobiorca</w:t>
      </w:r>
      <w:r w:rsidRPr="00BC53DD">
        <w:rPr>
          <w:sz w:val="24"/>
          <w:szCs w:val="24"/>
        </w:rPr>
        <w:t xml:space="preserve"> pozostawał będzie w zwłoce i zostaną mu naliczone kary umowne, zgodnie z § 9 ust. 1 pkt 3.</w:t>
      </w:r>
    </w:p>
    <w:p w14:paraId="0B0251E8" w14:textId="7CB28B25" w:rsidR="002E45DA" w:rsidRDefault="009F0407" w:rsidP="002E45DA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 w:rsidRPr="00BC53DD">
        <w:rPr>
          <w:sz w:val="24"/>
          <w:szCs w:val="24"/>
        </w:rPr>
        <w:t xml:space="preserve">Niezależnie od uprawnień określonych w ust. </w:t>
      </w:r>
      <w:r w:rsidR="006978D9" w:rsidRPr="00BC53DD">
        <w:rPr>
          <w:sz w:val="24"/>
          <w:szCs w:val="24"/>
        </w:rPr>
        <w:t>5</w:t>
      </w:r>
      <w:r w:rsidRPr="00BC53DD">
        <w:rPr>
          <w:sz w:val="24"/>
          <w:szCs w:val="24"/>
        </w:rPr>
        <w:t xml:space="preserve"> i </w:t>
      </w:r>
      <w:r w:rsidR="006978D9" w:rsidRPr="00BC53DD">
        <w:rPr>
          <w:sz w:val="24"/>
          <w:szCs w:val="24"/>
        </w:rPr>
        <w:t>6</w:t>
      </w:r>
      <w:r w:rsidRPr="00BC53DD">
        <w:rPr>
          <w:sz w:val="24"/>
          <w:szCs w:val="24"/>
        </w:rPr>
        <w:t xml:space="preserve">, jeżeli </w:t>
      </w:r>
      <w:r w:rsidR="006978D9" w:rsidRPr="00BC53DD">
        <w:rPr>
          <w:sz w:val="24"/>
          <w:szCs w:val="24"/>
        </w:rPr>
        <w:t>Zleceniobiorca</w:t>
      </w:r>
      <w:r w:rsidRPr="00BC53DD">
        <w:rPr>
          <w:sz w:val="24"/>
          <w:szCs w:val="24"/>
        </w:rPr>
        <w:t xml:space="preserve"> nie usunie wad, nie skompletuje </w:t>
      </w:r>
      <w:r w:rsidR="006978D9" w:rsidRPr="00BC53DD">
        <w:rPr>
          <w:sz w:val="24"/>
          <w:szCs w:val="24"/>
        </w:rPr>
        <w:t>dokumentacji</w:t>
      </w:r>
      <w:r w:rsidRPr="00BC53DD">
        <w:rPr>
          <w:sz w:val="24"/>
          <w:szCs w:val="24"/>
        </w:rPr>
        <w:t xml:space="preserve"> lub nie uwzględni uwag lub zastrzeżeń w terminie lub </w:t>
      </w:r>
      <w:r w:rsidR="004B3DEF">
        <w:rPr>
          <w:sz w:val="24"/>
          <w:szCs w:val="24"/>
        </w:rPr>
        <w:br/>
      </w:r>
      <w:r w:rsidRPr="00BC53DD">
        <w:rPr>
          <w:sz w:val="24"/>
          <w:szCs w:val="24"/>
        </w:rPr>
        <w:t xml:space="preserve">w sposób wyznaczony przez </w:t>
      </w:r>
      <w:r w:rsidR="006978D9" w:rsidRPr="00BC53DD">
        <w:rPr>
          <w:sz w:val="24"/>
          <w:szCs w:val="24"/>
        </w:rPr>
        <w:t>Zleceniodawcę</w:t>
      </w:r>
      <w:r w:rsidRPr="00BC53DD">
        <w:rPr>
          <w:sz w:val="24"/>
          <w:szCs w:val="24"/>
        </w:rPr>
        <w:t xml:space="preserve">, </w:t>
      </w:r>
      <w:r w:rsidR="006978D9" w:rsidRPr="00BC53DD">
        <w:rPr>
          <w:sz w:val="24"/>
          <w:szCs w:val="24"/>
        </w:rPr>
        <w:t>Zleceniodawca</w:t>
      </w:r>
      <w:r w:rsidRPr="00BC53DD">
        <w:rPr>
          <w:sz w:val="24"/>
          <w:szCs w:val="24"/>
        </w:rPr>
        <w:t xml:space="preserve"> może powierzyć wykonanie powyższych czynności innemu podmiotowi na koszt i ryzyko </w:t>
      </w:r>
      <w:r w:rsidR="006978D9" w:rsidRPr="00BC53DD">
        <w:rPr>
          <w:sz w:val="24"/>
          <w:szCs w:val="24"/>
        </w:rPr>
        <w:t>Zleceniobiorcy</w:t>
      </w:r>
      <w:r w:rsidRPr="00BC53DD">
        <w:rPr>
          <w:sz w:val="24"/>
          <w:szCs w:val="24"/>
        </w:rPr>
        <w:t>.</w:t>
      </w:r>
    </w:p>
    <w:p w14:paraId="33AF23CE" w14:textId="6EDD1A4A" w:rsidR="002E45DA" w:rsidRDefault="009F0407" w:rsidP="002E45DA">
      <w:pPr>
        <w:pStyle w:val="Akapitzlist"/>
        <w:numPr>
          <w:ilvl w:val="0"/>
          <w:numId w:val="5"/>
        </w:numPr>
        <w:suppressAutoHyphens/>
        <w:spacing w:before="240" w:after="240" w:line="276" w:lineRule="auto"/>
        <w:ind w:hanging="284"/>
        <w:contextualSpacing/>
        <w:jc w:val="both"/>
        <w:rPr>
          <w:sz w:val="24"/>
          <w:szCs w:val="24"/>
        </w:rPr>
      </w:pPr>
      <w:r w:rsidRPr="00BC53DD">
        <w:rPr>
          <w:sz w:val="24"/>
          <w:szCs w:val="24"/>
        </w:rPr>
        <w:t xml:space="preserve">Po skompletowaniu </w:t>
      </w:r>
      <w:r w:rsidR="009416EF">
        <w:rPr>
          <w:sz w:val="24"/>
          <w:szCs w:val="24"/>
        </w:rPr>
        <w:t>d</w:t>
      </w:r>
      <w:r w:rsidR="006978D9" w:rsidRPr="00BC53DD">
        <w:rPr>
          <w:sz w:val="24"/>
          <w:szCs w:val="24"/>
        </w:rPr>
        <w:t>okumentacji</w:t>
      </w:r>
      <w:r w:rsidRPr="00BC53DD">
        <w:rPr>
          <w:sz w:val="24"/>
          <w:szCs w:val="24"/>
        </w:rPr>
        <w:t xml:space="preserve">, usunięciu wad lub uwzględnieniu uwag lub zastrzeżeń, o których mowa w ust. </w:t>
      </w:r>
      <w:r w:rsidR="006978D9" w:rsidRPr="00BC53DD">
        <w:rPr>
          <w:sz w:val="24"/>
          <w:szCs w:val="24"/>
        </w:rPr>
        <w:t>5</w:t>
      </w:r>
      <w:r w:rsidRPr="00BC53DD">
        <w:rPr>
          <w:sz w:val="24"/>
          <w:szCs w:val="24"/>
        </w:rPr>
        <w:t>, ewentualnie przy braku wad, uwag i zastrzeżeń, zostanie podpisany przez upoważnionych przedstawicieli Stron protokół odbioru.</w:t>
      </w:r>
    </w:p>
    <w:p w14:paraId="5C5AFD7F" w14:textId="2C7C276D" w:rsidR="009F0407" w:rsidRPr="00BC53DD" w:rsidRDefault="009F0407" w:rsidP="00BC53DD">
      <w:pPr>
        <w:pStyle w:val="Akapitzlist"/>
        <w:numPr>
          <w:ilvl w:val="0"/>
          <w:numId w:val="5"/>
        </w:numPr>
        <w:suppressAutoHyphens/>
        <w:spacing w:line="276" w:lineRule="auto"/>
        <w:ind w:hanging="284"/>
        <w:contextualSpacing/>
        <w:jc w:val="both"/>
        <w:rPr>
          <w:sz w:val="24"/>
          <w:szCs w:val="24"/>
        </w:rPr>
      </w:pPr>
      <w:r w:rsidRPr="00BC53DD">
        <w:rPr>
          <w:sz w:val="24"/>
          <w:szCs w:val="24"/>
        </w:rPr>
        <w:t xml:space="preserve">Podpisanie protokołu odbioru nie zwalnia </w:t>
      </w:r>
      <w:r w:rsidR="006978D9" w:rsidRPr="00BC53DD">
        <w:rPr>
          <w:sz w:val="24"/>
          <w:szCs w:val="24"/>
        </w:rPr>
        <w:t>Zleceniobiorcy</w:t>
      </w:r>
      <w:r w:rsidRPr="00BC53DD">
        <w:rPr>
          <w:sz w:val="24"/>
          <w:szCs w:val="24"/>
        </w:rPr>
        <w:t xml:space="preserve"> z odpowiedzialności za prawidłowe i kompletne wykonanie Umowy i</w:t>
      </w:r>
      <w:r w:rsidR="00F5442D">
        <w:rPr>
          <w:sz w:val="24"/>
          <w:szCs w:val="24"/>
        </w:rPr>
        <w:t xml:space="preserve"> z</w:t>
      </w:r>
      <w:r w:rsidRPr="00BC53DD">
        <w:rPr>
          <w:sz w:val="24"/>
          <w:szCs w:val="24"/>
        </w:rPr>
        <w:t xml:space="preserve"> obowiązku usunięcia wad.</w:t>
      </w:r>
    </w:p>
    <w:p w14:paraId="6E822DE0" w14:textId="77777777" w:rsidR="009F0407" w:rsidRPr="00BC53DD" w:rsidRDefault="009F0407" w:rsidP="00BC53DD">
      <w:pPr>
        <w:suppressAutoHyphens/>
        <w:spacing w:after="240" w:line="276" w:lineRule="auto"/>
        <w:contextualSpacing/>
        <w:jc w:val="both"/>
        <w:rPr>
          <w:sz w:val="24"/>
          <w:szCs w:val="24"/>
        </w:rPr>
      </w:pPr>
    </w:p>
    <w:p w14:paraId="7CDFEF48" w14:textId="77777777" w:rsidR="00135A83" w:rsidRDefault="00A44011" w:rsidP="00BC53DD">
      <w:pPr>
        <w:spacing w:line="276" w:lineRule="auto"/>
        <w:jc w:val="center"/>
        <w:rPr>
          <w:sz w:val="24"/>
          <w:szCs w:val="24"/>
        </w:rPr>
      </w:pPr>
      <w:r w:rsidRPr="00A44011">
        <w:rPr>
          <w:b/>
          <w:sz w:val="24"/>
          <w:szCs w:val="24"/>
        </w:rPr>
        <w:t>§ 2</w:t>
      </w:r>
      <w:r w:rsidRPr="00A44011">
        <w:rPr>
          <w:sz w:val="24"/>
          <w:szCs w:val="24"/>
        </w:rPr>
        <w:t xml:space="preserve"> </w:t>
      </w:r>
    </w:p>
    <w:p w14:paraId="2B427712" w14:textId="35EB950B" w:rsidR="00A44011" w:rsidRPr="00A44011" w:rsidRDefault="00404DE5" w:rsidP="004B1584">
      <w:pPr>
        <w:spacing w:after="240" w:line="276" w:lineRule="auto"/>
        <w:jc w:val="center"/>
        <w:rPr>
          <w:sz w:val="24"/>
          <w:szCs w:val="24"/>
        </w:rPr>
      </w:pPr>
      <w:r w:rsidRPr="00404DE5">
        <w:rPr>
          <w:b/>
          <w:sz w:val="24"/>
          <w:szCs w:val="24"/>
        </w:rPr>
        <w:t>Czas trwania Umowy</w:t>
      </w:r>
    </w:p>
    <w:p w14:paraId="1DD61FC5" w14:textId="68910732" w:rsidR="002B2EF2" w:rsidRDefault="00A44011" w:rsidP="00BC53DD">
      <w:pPr>
        <w:numPr>
          <w:ilvl w:val="0"/>
          <w:numId w:val="8"/>
        </w:numPr>
        <w:spacing w:before="240" w:line="276" w:lineRule="auto"/>
        <w:ind w:left="284" w:hanging="284"/>
        <w:jc w:val="both"/>
        <w:rPr>
          <w:sz w:val="24"/>
          <w:szCs w:val="24"/>
        </w:rPr>
      </w:pPr>
      <w:r w:rsidRPr="001676EC">
        <w:rPr>
          <w:sz w:val="24"/>
          <w:szCs w:val="24"/>
        </w:rPr>
        <w:t xml:space="preserve">Umowa zostaje zawarta na okres od daty </w:t>
      </w:r>
      <w:r w:rsidR="002B2EF2" w:rsidRPr="001676EC">
        <w:rPr>
          <w:sz w:val="24"/>
          <w:szCs w:val="24"/>
        </w:rPr>
        <w:t xml:space="preserve">jej </w:t>
      </w:r>
      <w:r w:rsidRPr="001676EC">
        <w:rPr>
          <w:sz w:val="24"/>
          <w:szCs w:val="24"/>
        </w:rPr>
        <w:t xml:space="preserve">podpisania do dnia </w:t>
      </w:r>
      <w:r w:rsidR="00FF10E7" w:rsidRPr="001676EC">
        <w:rPr>
          <w:sz w:val="24"/>
          <w:szCs w:val="24"/>
        </w:rPr>
        <w:t>29</w:t>
      </w:r>
      <w:r w:rsidRPr="00BC53DD">
        <w:rPr>
          <w:sz w:val="24"/>
          <w:szCs w:val="24"/>
        </w:rPr>
        <w:t>.</w:t>
      </w:r>
      <w:r w:rsidR="00FF10E7" w:rsidRPr="001676EC">
        <w:rPr>
          <w:sz w:val="24"/>
          <w:szCs w:val="24"/>
        </w:rPr>
        <w:t>0</w:t>
      </w:r>
      <w:r w:rsidRPr="00BC53DD">
        <w:rPr>
          <w:sz w:val="24"/>
          <w:szCs w:val="24"/>
        </w:rPr>
        <w:t>2.2020</w:t>
      </w:r>
      <w:r w:rsidRPr="001676EC">
        <w:rPr>
          <w:sz w:val="24"/>
          <w:szCs w:val="24"/>
        </w:rPr>
        <w:t xml:space="preserve"> r.</w:t>
      </w:r>
      <w:r w:rsidR="007F0660">
        <w:rPr>
          <w:sz w:val="24"/>
          <w:szCs w:val="24"/>
        </w:rPr>
        <w:t xml:space="preserve">, </w:t>
      </w:r>
      <w:r w:rsidR="004B3DEF">
        <w:rPr>
          <w:sz w:val="24"/>
          <w:szCs w:val="24"/>
        </w:rPr>
        <w:br/>
      </w:r>
      <w:r w:rsidR="007F0660">
        <w:rPr>
          <w:sz w:val="24"/>
          <w:szCs w:val="24"/>
        </w:rPr>
        <w:t>z zastrzeżeniem, iż poszczególne etap</w:t>
      </w:r>
      <w:r w:rsidR="00F5442D">
        <w:rPr>
          <w:sz w:val="24"/>
          <w:szCs w:val="24"/>
        </w:rPr>
        <w:t>y</w:t>
      </w:r>
      <w:r w:rsidR="007F0660">
        <w:rPr>
          <w:sz w:val="24"/>
          <w:szCs w:val="24"/>
        </w:rPr>
        <w:t xml:space="preserve"> zostaną wykonane w terminach określonych w § 1 ust. 2.</w:t>
      </w:r>
    </w:p>
    <w:p w14:paraId="0E5A7F85" w14:textId="7A2FFBA7" w:rsidR="00A44011" w:rsidRPr="001676EC" w:rsidRDefault="00A44011" w:rsidP="00BC53D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676EC">
        <w:rPr>
          <w:sz w:val="24"/>
          <w:szCs w:val="24"/>
        </w:rPr>
        <w:t xml:space="preserve">Umowa może zostać wypowiedziana przez każdą ze Stron </w:t>
      </w:r>
      <w:r w:rsidRPr="001676EC">
        <w:rPr>
          <w:bCs/>
          <w:sz w:val="24"/>
          <w:szCs w:val="24"/>
        </w:rPr>
        <w:t>za jednomiesięcznym wypowiedzeniem</w:t>
      </w:r>
      <w:r w:rsidRPr="001676EC">
        <w:rPr>
          <w:sz w:val="24"/>
          <w:szCs w:val="24"/>
        </w:rPr>
        <w:t xml:space="preserve"> w formie pisemnej pod rygorem nieważności.</w:t>
      </w:r>
    </w:p>
    <w:p w14:paraId="40DACEAF" w14:textId="77777777" w:rsidR="00614570" w:rsidRDefault="00350632" w:rsidP="00BC53DD">
      <w:pPr>
        <w:pStyle w:val="Akapitzlist"/>
        <w:numPr>
          <w:ilvl w:val="0"/>
          <w:numId w:val="8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350632">
        <w:rPr>
          <w:sz w:val="24"/>
          <w:szCs w:val="24"/>
        </w:rPr>
        <w:t>Umowa może zostać rozwiąza</w:t>
      </w:r>
      <w:r>
        <w:rPr>
          <w:sz w:val="24"/>
          <w:szCs w:val="24"/>
        </w:rPr>
        <w:t>na na piśmie przez Zleceniodawcę</w:t>
      </w:r>
      <w:r w:rsidRPr="00350632">
        <w:rPr>
          <w:sz w:val="24"/>
          <w:szCs w:val="24"/>
        </w:rPr>
        <w:t xml:space="preserve"> z zachowaniem 30-dniowego okresu wypowiedzenia, w razie zaistnienia istotnej zmiany okoliczności powodującej, że wykonanie Umowy nie leży w interesie publicznym, czego nie można było przewidzieć w chwili zawarcia Umowy.</w:t>
      </w:r>
    </w:p>
    <w:p w14:paraId="2537E059" w14:textId="77777777" w:rsidR="00A31D83" w:rsidRPr="00C31F22" w:rsidRDefault="00A31D83" w:rsidP="002256EB">
      <w:pPr>
        <w:pStyle w:val="Akapitzlist"/>
        <w:suppressAutoHyphens/>
        <w:spacing w:after="240" w:line="276" w:lineRule="auto"/>
        <w:ind w:left="360"/>
        <w:contextualSpacing/>
        <w:jc w:val="both"/>
        <w:rPr>
          <w:sz w:val="24"/>
          <w:szCs w:val="24"/>
        </w:rPr>
      </w:pPr>
    </w:p>
    <w:p w14:paraId="29C19273" w14:textId="77777777" w:rsidR="00135A83" w:rsidRDefault="00FB18C9" w:rsidP="00BC53DD">
      <w:pPr>
        <w:spacing w:line="276" w:lineRule="auto"/>
        <w:jc w:val="center"/>
        <w:rPr>
          <w:b/>
          <w:sz w:val="24"/>
          <w:szCs w:val="24"/>
        </w:rPr>
      </w:pPr>
      <w:r w:rsidRPr="00C017FC">
        <w:rPr>
          <w:b/>
          <w:sz w:val="24"/>
          <w:szCs w:val="24"/>
        </w:rPr>
        <w:t>§ 3</w:t>
      </w:r>
      <w:r w:rsidR="00404DE5" w:rsidRPr="00C017FC">
        <w:rPr>
          <w:b/>
          <w:sz w:val="24"/>
          <w:szCs w:val="24"/>
        </w:rPr>
        <w:t xml:space="preserve"> </w:t>
      </w:r>
    </w:p>
    <w:p w14:paraId="6BA688D3" w14:textId="021C1C40" w:rsidR="00FB18C9" w:rsidRPr="00C017FC" w:rsidRDefault="00404DE5" w:rsidP="00BC53DD">
      <w:pPr>
        <w:spacing w:after="240" w:line="276" w:lineRule="auto"/>
        <w:jc w:val="center"/>
        <w:rPr>
          <w:b/>
          <w:sz w:val="24"/>
          <w:szCs w:val="24"/>
        </w:rPr>
      </w:pPr>
      <w:r w:rsidRPr="00C017FC">
        <w:rPr>
          <w:b/>
          <w:sz w:val="24"/>
          <w:szCs w:val="24"/>
        </w:rPr>
        <w:t>Wynagrodzenie</w:t>
      </w:r>
    </w:p>
    <w:p w14:paraId="6EDC0654" w14:textId="21830633" w:rsidR="00C017FC" w:rsidRPr="00C017FC" w:rsidRDefault="002B2EF2" w:rsidP="00BC53DD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B2EF2">
        <w:rPr>
          <w:sz w:val="24"/>
          <w:szCs w:val="24"/>
        </w:rPr>
        <w:t xml:space="preserve"> tytułu wykonania przedmiotu </w:t>
      </w:r>
      <w:r>
        <w:rPr>
          <w:sz w:val="24"/>
          <w:szCs w:val="24"/>
        </w:rPr>
        <w:t>u</w:t>
      </w:r>
      <w:r w:rsidRPr="002B2EF2">
        <w:rPr>
          <w:sz w:val="24"/>
          <w:szCs w:val="24"/>
        </w:rPr>
        <w:t xml:space="preserve">mowy </w:t>
      </w:r>
      <w:r w:rsidR="00287C83">
        <w:rPr>
          <w:sz w:val="24"/>
          <w:szCs w:val="24"/>
        </w:rPr>
        <w:t xml:space="preserve">Zleceniodawca </w:t>
      </w:r>
      <w:r w:rsidRPr="002B2EF2">
        <w:rPr>
          <w:sz w:val="24"/>
          <w:szCs w:val="24"/>
        </w:rPr>
        <w:t xml:space="preserve">zapłaci </w:t>
      </w:r>
      <w:r w:rsidR="00287C83">
        <w:rPr>
          <w:sz w:val="24"/>
          <w:szCs w:val="24"/>
        </w:rPr>
        <w:t xml:space="preserve">Zleceniobiorcy </w:t>
      </w:r>
      <w:r w:rsidRPr="002B2EF2">
        <w:rPr>
          <w:sz w:val="24"/>
          <w:szCs w:val="24"/>
        </w:rPr>
        <w:t>wynagrodzenie ryczałtowe w</w:t>
      </w:r>
      <w:r w:rsidR="000D6DCB" w:rsidRPr="00415D43">
        <w:rPr>
          <w:sz w:val="22"/>
          <w:szCs w:val="22"/>
        </w:rPr>
        <w:t xml:space="preserve"> kwocie brutto </w:t>
      </w:r>
      <w:r w:rsidR="000D6DCB">
        <w:rPr>
          <w:sz w:val="22"/>
          <w:szCs w:val="22"/>
        </w:rPr>
        <w:t>…</w:t>
      </w:r>
      <w:r w:rsidR="000D6DCB" w:rsidRPr="00415D43">
        <w:rPr>
          <w:sz w:val="22"/>
          <w:szCs w:val="22"/>
        </w:rPr>
        <w:t xml:space="preserve">zł (słownie złotych: </w:t>
      </w:r>
      <w:r w:rsidR="000D6DCB">
        <w:rPr>
          <w:sz w:val="22"/>
          <w:szCs w:val="22"/>
        </w:rPr>
        <w:t>…</w:t>
      </w:r>
      <w:r w:rsidR="000D6DCB" w:rsidRPr="00415D43">
        <w:rPr>
          <w:sz w:val="22"/>
          <w:szCs w:val="22"/>
        </w:rPr>
        <w:t xml:space="preserve">) tj. netto </w:t>
      </w:r>
      <w:r w:rsidR="000D6DCB">
        <w:rPr>
          <w:sz w:val="22"/>
          <w:szCs w:val="22"/>
        </w:rPr>
        <w:t>…</w:t>
      </w:r>
      <w:r w:rsidR="00E32B92">
        <w:rPr>
          <w:sz w:val="22"/>
          <w:szCs w:val="22"/>
        </w:rPr>
        <w:t xml:space="preserve">zł </w:t>
      </w:r>
      <w:r w:rsidR="000D6DCB" w:rsidRPr="00415D43">
        <w:rPr>
          <w:sz w:val="22"/>
          <w:szCs w:val="22"/>
        </w:rPr>
        <w:t xml:space="preserve">oraz podatek </w:t>
      </w:r>
      <w:r w:rsidR="000D6DCB">
        <w:rPr>
          <w:sz w:val="22"/>
          <w:szCs w:val="22"/>
        </w:rPr>
        <w:t xml:space="preserve">VAT </w:t>
      </w:r>
      <w:r w:rsidR="000D6DCB" w:rsidRPr="00415D43">
        <w:rPr>
          <w:sz w:val="22"/>
          <w:szCs w:val="22"/>
        </w:rPr>
        <w:t xml:space="preserve">wg stawki 23%, w kwocie  </w:t>
      </w:r>
      <w:r w:rsidR="000D6DCB">
        <w:rPr>
          <w:sz w:val="22"/>
          <w:szCs w:val="22"/>
        </w:rPr>
        <w:t xml:space="preserve"> </w:t>
      </w:r>
      <w:r w:rsidR="000D6DCB" w:rsidRPr="00415D43">
        <w:rPr>
          <w:sz w:val="22"/>
          <w:szCs w:val="22"/>
        </w:rPr>
        <w:t>z</w:t>
      </w:r>
      <w:r w:rsidR="00E32B92">
        <w:rPr>
          <w:sz w:val="22"/>
          <w:szCs w:val="22"/>
        </w:rPr>
        <w:t>ł</w:t>
      </w:r>
      <w:r w:rsidR="00C017FC" w:rsidRPr="00C017FC">
        <w:rPr>
          <w:sz w:val="24"/>
          <w:szCs w:val="24"/>
        </w:rPr>
        <w:t>.</w:t>
      </w:r>
    </w:p>
    <w:p w14:paraId="09EBB224" w14:textId="44C303CD" w:rsidR="00C017FC" w:rsidRPr="00C017FC" w:rsidRDefault="00C017FC" w:rsidP="001676EC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017FC">
        <w:rPr>
          <w:sz w:val="24"/>
          <w:szCs w:val="24"/>
        </w:rPr>
        <w:t>Wynagrodzenie</w:t>
      </w:r>
      <w:r w:rsidR="007F0660">
        <w:rPr>
          <w:sz w:val="24"/>
          <w:szCs w:val="24"/>
        </w:rPr>
        <w:t>, o którym mowa w ust. 1,</w:t>
      </w:r>
      <w:r w:rsidRPr="00C017FC">
        <w:rPr>
          <w:sz w:val="24"/>
          <w:szCs w:val="24"/>
        </w:rPr>
        <w:t xml:space="preserve"> zostanie wypłacone w następujących częściach:</w:t>
      </w:r>
    </w:p>
    <w:p w14:paraId="42B1D75C" w14:textId="3A91A4A6" w:rsidR="00100B80" w:rsidRPr="00BC53DD" w:rsidRDefault="00C017FC" w:rsidP="0085335B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BC53DD">
        <w:rPr>
          <w:sz w:val="24"/>
          <w:szCs w:val="24"/>
        </w:rPr>
        <w:lastRenderedPageBreak/>
        <w:t>…zł</w:t>
      </w:r>
      <w:r w:rsidR="00E32B92">
        <w:rPr>
          <w:sz w:val="24"/>
          <w:szCs w:val="24"/>
        </w:rPr>
        <w:t xml:space="preserve"> brutto tj.</w:t>
      </w:r>
      <w:r w:rsidRPr="00BC53DD">
        <w:rPr>
          <w:sz w:val="24"/>
          <w:szCs w:val="24"/>
        </w:rPr>
        <w:t xml:space="preserve"> netto</w:t>
      </w:r>
      <w:r w:rsidR="00E32B92">
        <w:rPr>
          <w:sz w:val="24"/>
          <w:szCs w:val="24"/>
        </w:rPr>
        <w:t xml:space="preserve"> …zł oraz</w:t>
      </w:r>
      <w:r w:rsidRPr="00BC53DD">
        <w:rPr>
          <w:sz w:val="24"/>
          <w:szCs w:val="24"/>
        </w:rPr>
        <w:t xml:space="preserve"> podatek VAT</w:t>
      </w:r>
      <w:r w:rsidR="00E32B92">
        <w:rPr>
          <w:sz w:val="24"/>
          <w:szCs w:val="24"/>
        </w:rPr>
        <w:t xml:space="preserve"> w kwocie …zł</w:t>
      </w:r>
      <w:r w:rsidR="00100B80" w:rsidRPr="00BC53DD">
        <w:rPr>
          <w:sz w:val="24"/>
          <w:szCs w:val="24"/>
        </w:rPr>
        <w:t xml:space="preserve"> – z tytułu zrealizowania etapu I, </w:t>
      </w:r>
      <w:r w:rsidR="004B3DEF">
        <w:rPr>
          <w:sz w:val="24"/>
          <w:szCs w:val="24"/>
        </w:rPr>
        <w:br/>
      </w:r>
      <w:r w:rsidR="00100B80" w:rsidRPr="00BC53DD">
        <w:rPr>
          <w:sz w:val="24"/>
          <w:szCs w:val="24"/>
        </w:rPr>
        <w:t xml:space="preserve">o którym mowa w </w:t>
      </w:r>
      <w:r w:rsidR="00100B80">
        <w:rPr>
          <w:sz w:val="24"/>
          <w:szCs w:val="24"/>
        </w:rPr>
        <w:t>§ 1 ust. 2 pkt 1</w:t>
      </w:r>
      <w:r w:rsidRPr="00BC53DD">
        <w:rPr>
          <w:sz w:val="24"/>
          <w:szCs w:val="24"/>
        </w:rPr>
        <w:t>;</w:t>
      </w:r>
    </w:p>
    <w:p w14:paraId="22244E5D" w14:textId="7043ADF0" w:rsidR="00100B80" w:rsidRPr="00BC53DD" w:rsidRDefault="00E32B92" w:rsidP="0085335B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BC53DD">
        <w:rPr>
          <w:sz w:val="24"/>
          <w:szCs w:val="24"/>
        </w:rPr>
        <w:t>…zł</w:t>
      </w:r>
      <w:r>
        <w:rPr>
          <w:sz w:val="24"/>
          <w:szCs w:val="24"/>
        </w:rPr>
        <w:t xml:space="preserve"> brutto tj.</w:t>
      </w:r>
      <w:r w:rsidRPr="00BC53DD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…zł oraz</w:t>
      </w:r>
      <w:r w:rsidRPr="00BC53DD">
        <w:rPr>
          <w:sz w:val="24"/>
          <w:szCs w:val="24"/>
        </w:rPr>
        <w:t xml:space="preserve"> podatek VAT</w:t>
      </w:r>
      <w:r>
        <w:rPr>
          <w:sz w:val="24"/>
          <w:szCs w:val="24"/>
        </w:rPr>
        <w:t xml:space="preserve"> w kwocie …zł</w:t>
      </w:r>
      <w:r w:rsidRPr="00BC53DD" w:rsidDel="00E32B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0B80" w:rsidRPr="008D6206">
        <w:rPr>
          <w:sz w:val="24"/>
          <w:szCs w:val="24"/>
        </w:rPr>
        <w:t xml:space="preserve">– z tytułu zrealizowania etapu </w:t>
      </w:r>
      <w:r w:rsidR="007F0660">
        <w:rPr>
          <w:sz w:val="24"/>
          <w:szCs w:val="24"/>
        </w:rPr>
        <w:t>I</w:t>
      </w:r>
      <w:r w:rsidR="00100B80" w:rsidRPr="008D6206">
        <w:rPr>
          <w:sz w:val="24"/>
          <w:szCs w:val="24"/>
        </w:rPr>
        <w:t xml:space="preserve">I, </w:t>
      </w:r>
      <w:r w:rsidR="004B3DEF">
        <w:rPr>
          <w:sz w:val="24"/>
          <w:szCs w:val="24"/>
        </w:rPr>
        <w:br/>
      </w:r>
      <w:r w:rsidR="00100B80" w:rsidRPr="008D6206">
        <w:rPr>
          <w:sz w:val="24"/>
          <w:szCs w:val="24"/>
        </w:rPr>
        <w:t xml:space="preserve">o którym mowa w </w:t>
      </w:r>
      <w:r w:rsidR="00100B80">
        <w:rPr>
          <w:sz w:val="24"/>
          <w:szCs w:val="24"/>
        </w:rPr>
        <w:t>§ 1 ust. 2 pkt 2</w:t>
      </w:r>
      <w:r w:rsidR="00100B80" w:rsidRPr="008D6206">
        <w:rPr>
          <w:sz w:val="24"/>
          <w:szCs w:val="24"/>
        </w:rPr>
        <w:t>;</w:t>
      </w:r>
    </w:p>
    <w:p w14:paraId="39788ACD" w14:textId="6F74C48D" w:rsidR="00C017FC" w:rsidRPr="00BC53DD" w:rsidRDefault="00E32B92" w:rsidP="0085335B">
      <w:pPr>
        <w:pStyle w:val="Akapitzlist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BC53DD">
        <w:rPr>
          <w:sz w:val="24"/>
          <w:szCs w:val="24"/>
        </w:rPr>
        <w:t>…zł</w:t>
      </w:r>
      <w:r>
        <w:rPr>
          <w:sz w:val="24"/>
          <w:szCs w:val="24"/>
        </w:rPr>
        <w:t xml:space="preserve"> brutto tj.</w:t>
      </w:r>
      <w:r w:rsidRPr="00BC53DD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…zł oraz</w:t>
      </w:r>
      <w:r w:rsidRPr="00BC53DD">
        <w:rPr>
          <w:sz w:val="24"/>
          <w:szCs w:val="24"/>
        </w:rPr>
        <w:t xml:space="preserve"> podatek VAT</w:t>
      </w:r>
      <w:r>
        <w:rPr>
          <w:sz w:val="24"/>
          <w:szCs w:val="24"/>
        </w:rPr>
        <w:t xml:space="preserve"> w kwocie …zł</w:t>
      </w:r>
      <w:r w:rsidR="00100B80">
        <w:rPr>
          <w:sz w:val="24"/>
          <w:szCs w:val="24"/>
        </w:rPr>
        <w:t xml:space="preserve"> </w:t>
      </w:r>
      <w:r w:rsidR="00100B80" w:rsidRPr="008D6206">
        <w:rPr>
          <w:sz w:val="24"/>
          <w:szCs w:val="24"/>
        </w:rPr>
        <w:t xml:space="preserve">– z tytułu zrealizowania etapu </w:t>
      </w:r>
      <w:r w:rsidR="007F0660">
        <w:rPr>
          <w:sz w:val="24"/>
          <w:szCs w:val="24"/>
        </w:rPr>
        <w:t>II</w:t>
      </w:r>
      <w:r w:rsidR="00100B80" w:rsidRPr="008D6206">
        <w:rPr>
          <w:sz w:val="24"/>
          <w:szCs w:val="24"/>
        </w:rPr>
        <w:t xml:space="preserve">I, o którym mowa w </w:t>
      </w:r>
      <w:r w:rsidR="00100B80">
        <w:rPr>
          <w:sz w:val="24"/>
          <w:szCs w:val="24"/>
        </w:rPr>
        <w:t>§ 1 ust. 2 pkt 3.</w:t>
      </w:r>
    </w:p>
    <w:p w14:paraId="60719D9B" w14:textId="3258D442" w:rsidR="00C017FC" w:rsidRPr="00C017FC" w:rsidRDefault="00C017FC" w:rsidP="00BC53DD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  <w:szCs w:val="24"/>
        </w:rPr>
      </w:pPr>
      <w:r w:rsidRPr="00C017FC">
        <w:rPr>
          <w:sz w:val="24"/>
          <w:szCs w:val="24"/>
        </w:rPr>
        <w:t xml:space="preserve">Podstawą do wystawienia przez </w:t>
      </w:r>
      <w:r>
        <w:rPr>
          <w:sz w:val="24"/>
          <w:szCs w:val="24"/>
        </w:rPr>
        <w:t xml:space="preserve">Zleceniobiorcę </w:t>
      </w:r>
      <w:r w:rsidRPr="00C017FC">
        <w:rPr>
          <w:sz w:val="24"/>
          <w:szCs w:val="24"/>
        </w:rPr>
        <w:t>faktury VAT za każdy zrealizowany etap</w:t>
      </w:r>
      <w:r w:rsidR="00100B80">
        <w:rPr>
          <w:sz w:val="24"/>
          <w:szCs w:val="24"/>
        </w:rPr>
        <w:t>, o którym mowa w § 1 ust. 2,</w:t>
      </w:r>
      <w:r w:rsidRPr="00C017FC">
        <w:rPr>
          <w:sz w:val="24"/>
          <w:szCs w:val="24"/>
        </w:rPr>
        <w:t xml:space="preserve"> bę</w:t>
      </w:r>
      <w:r>
        <w:rPr>
          <w:sz w:val="24"/>
          <w:szCs w:val="24"/>
        </w:rPr>
        <w:t>d</w:t>
      </w:r>
      <w:r w:rsidR="00100B80">
        <w:rPr>
          <w:sz w:val="24"/>
          <w:szCs w:val="24"/>
        </w:rPr>
        <w:t>zie</w:t>
      </w:r>
      <w:r>
        <w:rPr>
          <w:sz w:val="24"/>
          <w:szCs w:val="24"/>
        </w:rPr>
        <w:t xml:space="preserve"> podpisan</w:t>
      </w:r>
      <w:r w:rsidR="00100B80">
        <w:rPr>
          <w:sz w:val="24"/>
          <w:szCs w:val="24"/>
        </w:rPr>
        <w:t>y</w:t>
      </w:r>
      <w:r>
        <w:rPr>
          <w:sz w:val="24"/>
          <w:szCs w:val="24"/>
        </w:rPr>
        <w:t xml:space="preserve"> przez Zleceniodawcę</w:t>
      </w:r>
      <w:r w:rsidRPr="00C017FC">
        <w:rPr>
          <w:sz w:val="24"/>
          <w:szCs w:val="24"/>
        </w:rPr>
        <w:t xml:space="preserve"> protok</w:t>
      </w:r>
      <w:r w:rsidR="00100B80">
        <w:rPr>
          <w:sz w:val="24"/>
          <w:szCs w:val="24"/>
        </w:rPr>
        <w:t>ół</w:t>
      </w:r>
      <w:r w:rsidRPr="00C017FC">
        <w:rPr>
          <w:sz w:val="24"/>
          <w:szCs w:val="24"/>
        </w:rPr>
        <w:t xml:space="preserve"> odbioru</w:t>
      </w:r>
      <w:r w:rsidR="00100B80">
        <w:rPr>
          <w:sz w:val="24"/>
          <w:szCs w:val="24"/>
        </w:rPr>
        <w:t>,</w:t>
      </w:r>
      <w:r w:rsidRPr="00C017FC">
        <w:rPr>
          <w:sz w:val="24"/>
          <w:szCs w:val="24"/>
        </w:rPr>
        <w:t xml:space="preserve"> </w:t>
      </w:r>
      <w:r w:rsidR="00FD1771">
        <w:rPr>
          <w:sz w:val="24"/>
          <w:szCs w:val="24"/>
        </w:rPr>
        <w:br/>
      </w:r>
      <w:r w:rsidRPr="00C017FC">
        <w:rPr>
          <w:sz w:val="24"/>
          <w:szCs w:val="24"/>
        </w:rPr>
        <w:t>o który</w:t>
      </w:r>
      <w:r w:rsidR="00100B80">
        <w:rPr>
          <w:sz w:val="24"/>
          <w:szCs w:val="24"/>
        </w:rPr>
        <w:t>m</w:t>
      </w:r>
      <w:r w:rsidRPr="00C017FC">
        <w:rPr>
          <w:sz w:val="24"/>
          <w:szCs w:val="24"/>
        </w:rPr>
        <w:t xml:space="preserve"> mowa w §</w:t>
      </w:r>
      <w:r w:rsidR="00100B80">
        <w:rPr>
          <w:sz w:val="24"/>
          <w:szCs w:val="24"/>
        </w:rPr>
        <w:t xml:space="preserve"> </w:t>
      </w:r>
      <w:r w:rsidRPr="00C017FC">
        <w:rPr>
          <w:sz w:val="24"/>
          <w:szCs w:val="24"/>
        </w:rPr>
        <w:t xml:space="preserve">1 ust. </w:t>
      </w:r>
      <w:r w:rsidR="00100B80">
        <w:rPr>
          <w:sz w:val="24"/>
          <w:szCs w:val="24"/>
        </w:rPr>
        <w:t>3</w:t>
      </w:r>
      <w:r w:rsidRPr="00C017FC">
        <w:rPr>
          <w:sz w:val="24"/>
          <w:szCs w:val="24"/>
        </w:rPr>
        <w:t>.</w:t>
      </w:r>
    </w:p>
    <w:p w14:paraId="666F4FE2" w14:textId="1E2D7CF8" w:rsidR="000E5342" w:rsidRDefault="00100B80" w:rsidP="00BC53DD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  <w:r w:rsidR="00C017FC" w:rsidRPr="00C017FC">
        <w:rPr>
          <w:sz w:val="24"/>
          <w:szCs w:val="24"/>
        </w:rPr>
        <w:t>wynagrodzenia, o który</w:t>
      </w:r>
      <w:r>
        <w:rPr>
          <w:sz w:val="24"/>
          <w:szCs w:val="24"/>
        </w:rPr>
        <w:t>m</w:t>
      </w:r>
      <w:r w:rsidR="00C017FC" w:rsidRPr="00C017FC">
        <w:rPr>
          <w:sz w:val="24"/>
          <w:szCs w:val="24"/>
        </w:rPr>
        <w:t xml:space="preserve"> mowa w ust. 2, </w:t>
      </w:r>
      <w:r w:rsidR="000E5342">
        <w:rPr>
          <w:sz w:val="24"/>
          <w:szCs w:val="24"/>
        </w:rPr>
        <w:t>nastąpi</w:t>
      </w:r>
      <w:r w:rsidR="00C017FC" w:rsidRPr="00C017FC">
        <w:rPr>
          <w:sz w:val="24"/>
          <w:szCs w:val="24"/>
        </w:rPr>
        <w:t xml:space="preserve"> w terminie 14 dni od </w:t>
      </w:r>
      <w:r>
        <w:rPr>
          <w:sz w:val="24"/>
          <w:szCs w:val="24"/>
        </w:rPr>
        <w:t>doręczenia</w:t>
      </w:r>
      <w:r w:rsidRPr="00C017FC">
        <w:rPr>
          <w:sz w:val="24"/>
          <w:szCs w:val="24"/>
        </w:rPr>
        <w:t xml:space="preserve"> </w:t>
      </w:r>
      <w:r w:rsidR="00C017FC" w:rsidRPr="00C017FC">
        <w:rPr>
          <w:sz w:val="24"/>
          <w:szCs w:val="24"/>
        </w:rPr>
        <w:t xml:space="preserve">prawidłowo wystawionej przez </w:t>
      </w:r>
      <w:r w:rsidR="00C017FC">
        <w:rPr>
          <w:sz w:val="24"/>
          <w:szCs w:val="24"/>
        </w:rPr>
        <w:t xml:space="preserve">Zleceniobiorcę </w:t>
      </w:r>
      <w:r w:rsidR="00C017FC" w:rsidRPr="00C017FC">
        <w:rPr>
          <w:sz w:val="24"/>
          <w:szCs w:val="24"/>
        </w:rPr>
        <w:t>faktury VAT, na rachunek bankowy wskazany na fakturze</w:t>
      </w:r>
      <w:r w:rsidR="00467B49">
        <w:rPr>
          <w:sz w:val="24"/>
          <w:szCs w:val="24"/>
        </w:rPr>
        <w:t>.</w:t>
      </w:r>
    </w:p>
    <w:p w14:paraId="1AC03735" w14:textId="53CFD01A" w:rsidR="000E5342" w:rsidRPr="00BC53DD" w:rsidRDefault="000E5342" w:rsidP="0085335B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C53DD">
        <w:rPr>
          <w:sz w:val="24"/>
          <w:szCs w:val="24"/>
        </w:rPr>
        <w:t>Za dzień zapłaty uznaje się dzień obciążenia rachunku bankowego Zleceniodawcy.</w:t>
      </w:r>
    </w:p>
    <w:p w14:paraId="1392DAD2" w14:textId="77777777" w:rsidR="00C54135" w:rsidRPr="00C54135" w:rsidRDefault="00C20081" w:rsidP="001676EC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C54135" w:rsidRPr="00C54135">
        <w:rPr>
          <w:sz w:val="24"/>
          <w:szCs w:val="24"/>
        </w:rPr>
        <w:t xml:space="preserve"> zobowiązuje się do podania na fakturze następujących da</w:t>
      </w:r>
      <w:r>
        <w:rPr>
          <w:sz w:val="24"/>
          <w:szCs w:val="24"/>
        </w:rPr>
        <w:t>nych dotyczących Zleceniodawcy:</w:t>
      </w:r>
    </w:p>
    <w:p w14:paraId="03E153BB" w14:textId="77777777" w:rsidR="00C54135" w:rsidRPr="00C54135" w:rsidRDefault="00C54135" w:rsidP="001676E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Gmina Kielce, </w:t>
      </w:r>
      <w:r w:rsidRPr="00C54135">
        <w:rPr>
          <w:sz w:val="24"/>
          <w:szCs w:val="24"/>
        </w:rPr>
        <w:t>Rynek 1, 25-303 Kielce NIP 657-261-73-25,</w:t>
      </w:r>
    </w:p>
    <w:p w14:paraId="7655E234" w14:textId="77777777" w:rsidR="00C54135" w:rsidRDefault="00C54135" w:rsidP="001676E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C54135">
        <w:rPr>
          <w:sz w:val="24"/>
          <w:szCs w:val="24"/>
        </w:rPr>
        <w:t>odbiorca f</w:t>
      </w:r>
      <w:r>
        <w:rPr>
          <w:sz w:val="24"/>
          <w:szCs w:val="24"/>
        </w:rPr>
        <w:t xml:space="preserve">aktury: Urząd Miasta Kielce, </w:t>
      </w:r>
      <w:r w:rsidRPr="00C54135">
        <w:rPr>
          <w:sz w:val="24"/>
          <w:szCs w:val="24"/>
        </w:rPr>
        <w:t>Rynek 1, 25-303 Kielce.</w:t>
      </w:r>
    </w:p>
    <w:p w14:paraId="57D3EAB6" w14:textId="20720ED7" w:rsidR="000568A4" w:rsidRPr="005F0E60" w:rsidRDefault="00C20081" w:rsidP="00BC53DD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20081">
        <w:rPr>
          <w:sz w:val="24"/>
          <w:szCs w:val="24"/>
        </w:rPr>
        <w:t>W przyp</w:t>
      </w:r>
      <w:r>
        <w:rPr>
          <w:sz w:val="24"/>
          <w:szCs w:val="24"/>
        </w:rPr>
        <w:t>adku wystawienia przez Zleceniobiorcę</w:t>
      </w:r>
      <w:r w:rsidRPr="00C20081">
        <w:rPr>
          <w:sz w:val="24"/>
          <w:szCs w:val="24"/>
        </w:rPr>
        <w:t xml:space="preserve"> faktury </w:t>
      </w:r>
      <w:r w:rsidR="000E5342">
        <w:rPr>
          <w:sz w:val="24"/>
          <w:szCs w:val="24"/>
        </w:rPr>
        <w:t xml:space="preserve">VAT </w:t>
      </w:r>
      <w:r w:rsidRPr="00C20081">
        <w:rPr>
          <w:sz w:val="24"/>
          <w:szCs w:val="24"/>
        </w:rPr>
        <w:t xml:space="preserve">niezgodnie z Umową </w:t>
      </w:r>
      <w:r w:rsidR="00620F11">
        <w:rPr>
          <w:sz w:val="24"/>
          <w:szCs w:val="24"/>
        </w:rPr>
        <w:br/>
      </w:r>
      <w:r w:rsidRPr="00C20081">
        <w:rPr>
          <w:sz w:val="24"/>
          <w:szCs w:val="24"/>
        </w:rPr>
        <w:t>lub obowiązujący</w:t>
      </w:r>
      <w:r>
        <w:rPr>
          <w:sz w:val="24"/>
          <w:szCs w:val="24"/>
        </w:rPr>
        <w:t>mi przepisami prawa, Zleceniodawca</w:t>
      </w:r>
      <w:r w:rsidRPr="00C20081">
        <w:rPr>
          <w:sz w:val="24"/>
          <w:szCs w:val="24"/>
        </w:rPr>
        <w:t xml:space="preserve"> ma prawo do wstrzymania płatności do c</w:t>
      </w:r>
      <w:r>
        <w:rPr>
          <w:sz w:val="24"/>
          <w:szCs w:val="24"/>
        </w:rPr>
        <w:t>zasu wyjaśnienia przez Zleceniobiorcę</w:t>
      </w:r>
      <w:r w:rsidRPr="00C20081">
        <w:rPr>
          <w:sz w:val="24"/>
          <w:szCs w:val="24"/>
        </w:rPr>
        <w:t xml:space="preserve"> przyczyn niezgodności, bez obowiązku płacenia odsetek za ten okres.</w:t>
      </w:r>
    </w:p>
    <w:p w14:paraId="3F161A6D" w14:textId="77777777" w:rsidR="00135A83" w:rsidRDefault="00B112E5" w:rsidP="00311AD5">
      <w:pPr>
        <w:pStyle w:val="Akapitzlist"/>
        <w:spacing w:before="240" w:line="276" w:lineRule="auto"/>
        <w:ind w:left="36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4</w:t>
      </w:r>
      <w:r w:rsidR="00C2284F">
        <w:rPr>
          <w:b/>
          <w:sz w:val="24"/>
          <w:szCs w:val="24"/>
        </w:rPr>
        <w:t xml:space="preserve"> </w:t>
      </w:r>
    </w:p>
    <w:p w14:paraId="77E031D7" w14:textId="521FFF26" w:rsidR="000568A4" w:rsidRPr="00F57063" w:rsidRDefault="00C2284F" w:rsidP="00BC53DD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i uprawnienia </w:t>
      </w:r>
      <w:r w:rsidR="009F040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leceniodawcy</w:t>
      </w:r>
    </w:p>
    <w:p w14:paraId="6EE4EA42" w14:textId="238E072A" w:rsidR="00C2284F" w:rsidRPr="00C2284F" w:rsidRDefault="000E5342" w:rsidP="00BC53DD">
      <w:pPr>
        <w:numPr>
          <w:ilvl w:val="0"/>
          <w:numId w:val="10"/>
        </w:numPr>
        <w:tabs>
          <w:tab w:val="left" w:pos="284"/>
        </w:tabs>
        <w:spacing w:before="24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zastrzeżeniem obowiązujących przepisów prawa, </w:t>
      </w:r>
      <w:r w:rsidR="00C2284F" w:rsidRPr="00C2284F">
        <w:rPr>
          <w:sz w:val="24"/>
          <w:szCs w:val="24"/>
        </w:rPr>
        <w:t xml:space="preserve">Zleceniodawca </w:t>
      </w:r>
      <w:r w:rsidR="00C2284F">
        <w:rPr>
          <w:sz w:val="24"/>
          <w:szCs w:val="24"/>
        </w:rPr>
        <w:t>zobowiązany jest przekazać Zleceniobiorcy</w:t>
      </w:r>
      <w:r w:rsidR="00C2284F" w:rsidRPr="00C2284F">
        <w:rPr>
          <w:sz w:val="24"/>
          <w:szCs w:val="24"/>
        </w:rPr>
        <w:t xml:space="preserve"> wymagane dane i informacje oraz dokumenty niezbędne do wykonania </w:t>
      </w:r>
      <w:r>
        <w:rPr>
          <w:sz w:val="24"/>
          <w:szCs w:val="24"/>
        </w:rPr>
        <w:t>przedmiotu umowy</w:t>
      </w:r>
      <w:r w:rsidR="00C2284F" w:rsidRPr="00C2284F">
        <w:rPr>
          <w:sz w:val="24"/>
          <w:szCs w:val="24"/>
        </w:rPr>
        <w:t>, oraz udzielić wyczerpujących wyjaśnień w terminie umożl</w:t>
      </w:r>
      <w:r w:rsidR="00740389">
        <w:rPr>
          <w:sz w:val="24"/>
          <w:szCs w:val="24"/>
        </w:rPr>
        <w:t>iwiającym Zleceniobiorcy</w:t>
      </w:r>
      <w:r w:rsidR="00C2284F" w:rsidRPr="00C2284F">
        <w:rPr>
          <w:sz w:val="24"/>
          <w:szCs w:val="24"/>
        </w:rPr>
        <w:t xml:space="preserve"> wykonanie </w:t>
      </w:r>
      <w:r>
        <w:rPr>
          <w:sz w:val="24"/>
          <w:szCs w:val="24"/>
        </w:rPr>
        <w:t>przedmiotu umowy</w:t>
      </w:r>
      <w:r w:rsidR="00C2284F" w:rsidRPr="00C2284F">
        <w:rPr>
          <w:sz w:val="24"/>
          <w:szCs w:val="24"/>
        </w:rPr>
        <w:t>. W przypadku zwłoki Zleceniodawcy w przekazaniu danych, informacji lub d</w:t>
      </w:r>
      <w:r w:rsidR="00740389">
        <w:rPr>
          <w:sz w:val="24"/>
          <w:szCs w:val="24"/>
        </w:rPr>
        <w:t>okumentów wskazanych przez Zleceniobiorcę</w:t>
      </w:r>
      <w:r w:rsidR="00C2284F" w:rsidRPr="00C2284F">
        <w:rPr>
          <w:sz w:val="24"/>
          <w:szCs w:val="24"/>
        </w:rPr>
        <w:t>, terminy realizacji poszczególnych etapów wskazane w §</w:t>
      </w:r>
      <w:r>
        <w:rPr>
          <w:sz w:val="24"/>
          <w:szCs w:val="24"/>
        </w:rPr>
        <w:t xml:space="preserve"> </w:t>
      </w:r>
      <w:r w:rsidR="00740389">
        <w:rPr>
          <w:sz w:val="24"/>
          <w:szCs w:val="24"/>
        </w:rPr>
        <w:t>1</w:t>
      </w:r>
      <w:r>
        <w:rPr>
          <w:sz w:val="24"/>
          <w:szCs w:val="24"/>
        </w:rPr>
        <w:t xml:space="preserve"> ust. 2</w:t>
      </w:r>
      <w:r w:rsidR="00740389">
        <w:rPr>
          <w:sz w:val="24"/>
          <w:szCs w:val="24"/>
        </w:rPr>
        <w:t xml:space="preserve"> mogą ulec zmianie, za co Zleceniobiorca</w:t>
      </w:r>
      <w:r w:rsidR="00C2284F" w:rsidRPr="00C2284F">
        <w:rPr>
          <w:sz w:val="24"/>
          <w:szCs w:val="24"/>
        </w:rPr>
        <w:t xml:space="preserve"> nie będzie ponosić odpowiedzialności.</w:t>
      </w:r>
    </w:p>
    <w:p w14:paraId="5EFBC835" w14:textId="77777777" w:rsidR="00C2284F" w:rsidRPr="00C2284F" w:rsidRDefault="00C2284F" w:rsidP="00BC53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2284F">
        <w:rPr>
          <w:sz w:val="24"/>
          <w:szCs w:val="24"/>
        </w:rPr>
        <w:t>Wszelkie dane</w:t>
      </w:r>
      <w:r w:rsidR="00740389">
        <w:rPr>
          <w:sz w:val="24"/>
          <w:szCs w:val="24"/>
        </w:rPr>
        <w:t xml:space="preserve"> i informacje przekazywane Zleceniobiorcy</w:t>
      </w:r>
      <w:r w:rsidRPr="00C2284F">
        <w:rPr>
          <w:sz w:val="24"/>
          <w:szCs w:val="24"/>
        </w:rPr>
        <w:t xml:space="preserve"> będą autentyczne i nie będą wprowadzać w błąd w jakichkolwiek aspektach. Zleceniodawca zobowiązany jest </w:t>
      </w:r>
      <w:r w:rsidR="003D2CAB">
        <w:rPr>
          <w:sz w:val="24"/>
          <w:szCs w:val="24"/>
        </w:rPr>
        <w:t>niezwłocznie zwrócić uwagę Zleceniobiorcy</w:t>
      </w:r>
      <w:r w:rsidRPr="00C2284F">
        <w:rPr>
          <w:sz w:val="24"/>
          <w:szCs w:val="24"/>
        </w:rPr>
        <w:t xml:space="preserve"> na wszelkie zmiany w uprzednio dostarczonych informacjach i materiałach. Je</w:t>
      </w:r>
      <w:r w:rsidR="003D2CAB">
        <w:rPr>
          <w:sz w:val="24"/>
          <w:szCs w:val="24"/>
        </w:rPr>
        <w:t>śli Zleceniodawca uzna, że Zleceniobiorca</w:t>
      </w:r>
      <w:r w:rsidRPr="00C2284F">
        <w:rPr>
          <w:sz w:val="24"/>
          <w:szCs w:val="24"/>
        </w:rPr>
        <w:t xml:space="preserve"> niewłaściwie zrozu</w:t>
      </w:r>
      <w:r w:rsidR="00B217C1">
        <w:rPr>
          <w:sz w:val="24"/>
          <w:szCs w:val="24"/>
        </w:rPr>
        <w:t>miał lub nie wziął</w:t>
      </w:r>
      <w:r w:rsidR="003D2CAB">
        <w:rPr>
          <w:sz w:val="24"/>
          <w:szCs w:val="24"/>
        </w:rPr>
        <w:t xml:space="preserve"> pod uwagę </w:t>
      </w:r>
      <w:r w:rsidRPr="00C2284F">
        <w:rPr>
          <w:sz w:val="24"/>
          <w:szCs w:val="24"/>
        </w:rPr>
        <w:t>odpowiednich faktów lub okoliczności, niezwłoc</w:t>
      </w:r>
      <w:r w:rsidR="003D2CAB">
        <w:rPr>
          <w:sz w:val="24"/>
          <w:szCs w:val="24"/>
        </w:rPr>
        <w:t>znie poinformuje o tym Zleceniobiorcę</w:t>
      </w:r>
      <w:r>
        <w:rPr>
          <w:sz w:val="24"/>
          <w:szCs w:val="24"/>
        </w:rPr>
        <w:t>.</w:t>
      </w:r>
    </w:p>
    <w:p w14:paraId="7C3C782F" w14:textId="77777777" w:rsidR="00C2284F" w:rsidRPr="00C2284F" w:rsidRDefault="00C2284F" w:rsidP="00BC53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C2284F">
        <w:rPr>
          <w:sz w:val="24"/>
          <w:szCs w:val="24"/>
        </w:rPr>
        <w:t>Zleceniodawca zobowiązany jest do współdziałania przy wykonaniu Umowy.</w:t>
      </w:r>
    </w:p>
    <w:p w14:paraId="36DBA899" w14:textId="77777777" w:rsidR="000568A4" w:rsidRPr="004B1584" w:rsidRDefault="00311AD5" w:rsidP="00BC53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oświadczają, że Zleceniobiorca</w:t>
      </w:r>
      <w:r w:rsidR="00C2284F" w:rsidRPr="00C2284F">
        <w:rPr>
          <w:sz w:val="24"/>
          <w:szCs w:val="24"/>
        </w:rPr>
        <w:t xml:space="preserve"> ani jego pracownicy nie będą odpowiedzialni za jakiekolwiek szkody lub straty, jakie poniesie pośrednio lub bezpośrednio Zleceniodawca, w związku z </w:t>
      </w:r>
      <w:r>
        <w:rPr>
          <w:sz w:val="24"/>
          <w:szCs w:val="24"/>
        </w:rPr>
        <w:t>faktem opierania się przez Zleceniobiorcę</w:t>
      </w:r>
      <w:r w:rsidR="00C2284F" w:rsidRPr="00C2284F">
        <w:rPr>
          <w:sz w:val="24"/>
          <w:szCs w:val="24"/>
        </w:rPr>
        <w:t xml:space="preserve"> na udostępnionych przez Zleceniodawcę błędnych lub niewłaściwych informacjach i materiałach.</w:t>
      </w:r>
    </w:p>
    <w:p w14:paraId="5C7062A0" w14:textId="77777777" w:rsidR="000E5342" w:rsidRDefault="000E5342" w:rsidP="00311AD5">
      <w:pPr>
        <w:spacing w:after="240"/>
        <w:ind w:left="363"/>
        <w:jc w:val="center"/>
        <w:rPr>
          <w:b/>
          <w:sz w:val="24"/>
          <w:szCs w:val="24"/>
        </w:rPr>
      </w:pPr>
    </w:p>
    <w:p w14:paraId="552C62DB" w14:textId="77777777" w:rsidR="004D59CF" w:rsidRDefault="004D59CF" w:rsidP="0041559E">
      <w:pPr>
        <w:spacing w:after="240"/>
        <w:rPr>
          <w:b/>
          <w:sz w:val="24"/>
          <w:szCs w:val="24"/>
        </w:rPr>
      </w:pPr>
    </w:p>
    <w:p w14:paraId="0AAFAEB3" w14:textId="77777777" w:rsidR="00135A83" w:rsidRDefault="00005244" w:rsidP="00BC53DD">
      <w:pPr>
        <w:ind w:left="363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5</w:t>
      </w:r>
      <w:r w:rsidR="00311AD5">
        <w:rPr>
          <w:b/>
          <w:sz w:val="24"/>
          <w:szCs w:val="24"/>
        </w:rPr>
        <w:t xml:space="preserve"> </w:t>
      </w:r>
    </w:p>
    <w:p w14:paraId="23DFC36F" w14:textId="10CDB7F0" w:rsidR="00FB18C9" w:rsidRPr="00F57063" w:rsidRDefault="00311AD5" w:rsidP="00135A83">
      <w:pPr>
        <w:spacing w:after="240"/>
        <w:ind w:left="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 uprawnienia Zleceniobiorcy</w:t>
      </w:r>
    </w:p>
    <w:p w14:paraId="5A594899" w14:textId="36D8B59D" w:rsidR="004B1584" w:rsidRDefault="00B00A53" w:rsidP="00BC53DD">
      <w:pPr>
        <w:pStyle w:val="Akapitzlist"/>
        <w:numPr>
          <w:ilvl w:val="0"/>
          <w:numId w:val="17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Pr="00F57063">
        <w:rPr>
          <w:sz w:val="24"/>
          <w:szCs w:val="24"/>
        </w:rPr>
        <w:t xml:space="preserve"> zobowiązuje się wykonać </w:t>
      </w:r>
      <w:r w:rsidR="000E5342">
        <w:rPr>
          <w:sz w:val="24"/>
          <w:szCs w:val="24"/>
        </w:rPr>
        <w:t>p</w:t>
      </w:r>
      <w:r w:rsidRPr="00F57063">
        <w:rPr>
          <w:sz w:val="24"/>
          <w:szCs w:val="24"/>
        </w:rPr>
        <w:t xml:space="preserve">rzedmiot </w:t>
      </w:r>
      <w:r w:rsidR="000E5342">
        <w:rPr>
          <w:sz w:val="24"/>
          <w:szCs w:val="24"/>
        </w:rPr>
        <w:t>u</w:t>
      </w:r>
      <w:r w:rsidRPr="00F57063">
        <w:rPr>
          <w:sz w:val="24"/>
          <w:szCs w:val="24"/>
        </w:rPr>
        <w:t xml:space="preserve">mowy z należytą starannością, </w:t>
      </w:r>
      <w:r w:rsidR="00FD1771">
        <w:rPr>
          <w:sz w:val="24"/>
          <w:szCs w:val="24"/>
        </w:rPr>
        <w:br/>
      </w:r>
      <w:r w:rsidRPr="00F57063">
        <w:rPr>
          <w:sz w:val="24"/>
          <w:szCs w:val="24"/>
        </w:rPr>
        <w:t xml:space="preserve">w sposób zgodny z wymaganiami przepisów prawa, obowiązującymi regulacjami prawnymi oraz zgodnie z zasadami wiedzy specjalistycznej i technicznej </w:t>
      </w:r>
      <w:r w:rsidR="00FB352F">
        <w:rPr>
          <w:sz w:val="24"/>
          <w:szCs w:val="24"/>
        </w:rPr>
        <w:t>oraz ustaleniami dokonanymi ze Zleceniodawcą</w:t>
      </w:r>
      <w:r w:rsidRPr="00F57063">
        <w:rPr>
          <w:sz w:val="24"/>
          <w:szCs w:val="24"/>
        </w:rPr>
        <w:t>.</w:t>
      </w:r>
    </w:p>
    <w:p w14:paraId="59EA8844" w14:textId="454A1265" w:rsidR="004D64EB" w:rsidRPr="004D64EB" w:rsidRDefault="00311AD5" w:rsidP="00BC53DD">
      <w:pPr>
        <w:pStyle w:val="Akapitzlist"/>
        <w:numPr>
          <w:ilvl w:val="0"/>
          <w:numId w:val="17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B1584">
        <w:rPr>
          <w:sz w:val="24"/>
          <w:szCs w:val="24"/>
        </w:rPr>
        <w:t xml:space="preserve">Zleceniobiorca zobowiązuje się przekazywać Zleceniodawcy informacje </w:t>
      </w:r>
      <w:r w:rsidR="004D64EB">
        <w:rPr>
          <w:sz w:val="24"/>
          <w:szCs w:val="24"/>
        </w:rPr>
        <w:t xml:space="preserve">o przebiegu </w:t>
      </w:r>
      <w:r w:rsidR="00620F11">
        <w:rPr>
          <w:sz w:val="24"/>
          <w:szCs w:val="24"/>
        </w:rPr>
        <w:br/>
      </w:r>
      <w:r w:rsidR="004D64EB">
        <w:rPr>
          <w:sz w:val="24"/>
          <w:szCs w:val="24"/>
        </w:rPr>
        <w:t xml:space="preserve">i wykonywaniu </w:t>
      </w:r>
      <w:r w:rsidR="000E5342">
        <w:rPr>
          <w:sz w:val="24"/>
          <w:szCs w:val="24"/>
        </w:rPr>
        <w:t>przedmiotu umowy</w:t>
      </w:r>
      <w:r w:rsidR="004D64EB">
        <w:rPr>
          <w:sz w:val="24"/>
          <w:szCs w:val="24"/>
        </w:rPr>
        <w:t>.</w:t>
      </w:r>
    </w:p>
    <w:p w14:paraId="17607AF6" w14:textId="77777777" w:rsidR="004D64EB" w:rsidRPr="004D64EB" w:rsidRDefault="00311AD5" w:rsidP="00BC53DD">
      <w:pPr>
        <w:pStyle w:val="Akapitzlist"/>
        <w:numPr>
          <w:ilvl w:val="0"/>
          <w:numId w:val="17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B1584">
        <w:rPr>
          <w:sz w:val="24"/>
          <w:szCs w:val="24"/>
        </w:rPr>
        <w:t>Na każde żądanie Zleceniodawcy Zleceniobiorca zobowiązany jest udostępnić lub wydać wszelkie dokumenty</w:t>
      </w:r>
      <w:r w:rsidR="004D64EB">
        <w:rPr>
          <w:sz w:val="24"/>
          <w:szCs w:val="24"/>
        </w:rPr>
        <w:t xml:space="preserve"> związane z wykonywaniem Umowy.</w:t>
      </w:r>
    </w:p>
    <w:p w14:paraId="74827191" w14:textId="2037204E" w:rsidR="00614570" w:rsidRDefault="00311AD5" w:rsidP="00BC53DD">
      <w:pPr>
        <w:pStyle w:val="Akapitzlist"/>
        <w:numPr>
          <w:ilvl w:val="0"/>
          <w:numId w:val="17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B1584">
        <w:rPr>
          <w:sz w:val="24"/>
          <w:szCs w:val="24"/>
        </w:rPr>
        <w:t xml:space="preserve">Zleceniobiorca w związku z realizacją </w:t>
      </w:r>
      <w:r w:rsidR="000E5342">
        <w:rPr>
          <w:sz w:val="24"/>
          <w:szCs w:val="24"/>
        </w:rPr>
        <w:t>przedmiotu umowy</w:t>
      </w:r>
      <w:r w:rsidR="000E5342" w:rsidRPr="004B1584">
        <w:rPr>
          <w:sz w:val="24"/>
          <w:szCs w:val="24"/>
        </w:rPr>
        <w:t xml:space="preserve"> </w:t>
      </w:r>
      <w:r w:rsidRPr="004B1584">
        <w:rPr>
          <w:sz w:val="24"/>
          <w:szCs w:val="24"/>
        </w:rPr>
        <w:t>nie ma obowiązku weryfikowania prawdziwości, dokładności, autentyczności ani zgodności z oryginałami informacji i dokumentów przedstawionych przez Zleceniodawcę.</w:t>
      </w:r>
    </w:p>
    <w:p w14:paraId="4B4BB7B1" w14:textId="719BFD78" w:rsidR="004D64EB" w:rsidRPr="00F57063" w:rsidRDefault="004D64EB" w:rsidP="00BC53D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zastrzeżeniem ust. 6</w:t>
      </w:r>
      <w:r w:rsidRPr="00F57063">
        <w:rPr>
          <w:sz w:val="24"/>
          <w:szCs w:val="24"/>
        </w:rPr>
        <w:t xml:space="preserve">, </w:t>
      </w:r>
      <w:r>
        <w:rPr>
          <w:sz w:val="24"/>
          <w:szCs w:val="24"/>
        </w:rPr>
        <w:t>Zleceniobiorca</w:t>
      </w:r>
      <w:r w:rsidRPr="00F57063">
        <w:rPr>
          <w:sz w:val="24"/>
          <w:szCs w:val="24"/>
        </w:rPr>
        <w:t xml:space="preserve"> zobowiązany jest do wykonania </w:t>
      </w:r>
      <w:r w:rsidR="000E5342">
        <w:rPr>
          <w:sz w:val="24"/>
          <w:szCs w:val="24"/>
        </w:rPr>
        <w:t>p</w:t>
      </w:r>
      <w:r w:rsidRPr="00F57063">
        <w:rPr>
          <w:sz w:val="24"/>
          <w:szCs w:val="24"/>
        </w:rPr>
        <w:t xml:space="preserve">rzedmiotu </w:t>
      </w:r>
      <w:r w:rsidR="000E5342">
        <w:rPr>
          <w:sz w:val="24"/>
          <w:szCs w:val="24"/>
        </w:rPr>
        <w:t>u</w:t>
      </w:r>
      <w:r w:rsidRPr="00F57063">
        <w:rPr>
          <w:sz w:val="24"/>
          <w:szCs w:val="24"/>
        </w:rPr>
        <w:t xml:space="preserve">mowy osobiście. </w:t>
      </w:r>
    </w:p>
    <w:p w14:paraId="32D2F06C" w14:textId="2F6FB22B" w:rsidR="004D64EB" w:rsidRPr="00F57063" w:rsidRDefault="004D64EB" w:rsidP="00BC53D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Zleceniobiorc</w:t>
      </w:r>
      <w:r w:rsidRPr="00F57063">
        <w:rPr>
          <w:sz w:val="24"/>
          <w:szCs w:val="24"/>
        </w:rPr>
        <w:t xml:space="preserve">a nie może powierzyć wykonania </w:t>
      </w:r>
      <w:r w:rsidR="000E5342">
        <w:rPr>
          <w:sz w:val="24"/>
          <w:szCs w:val="24"/>
        </w:rPr>
        <w:t>p</w:t>
      </w:r>
      <w:r w:rsidRPr="00F57063">
        <w:rPr>
          <w:sz w:val="24"/>
          <w:szCs w:val="24"/>
        </w:rPr>
        <w:t xml:space="preserve">rzedmiotu </w:t>
      </w:r>
      <w:r w:rsidR="000E5342">
        <w:rPr>
          <w:sz w:val="24"/>
          <w:szCs w:val="24"/>
        </w:rPr>
        <w:t>u</w:t>
      </w:r>
      <w:r w:rsidRPr="00F57063">
        <w:rPr>
          <w:sz w:val="24"/>
          <w:szCs w:val="24"/>
        </w:rPr>
        <w:t xml:space="preserve">mowy osobie </w:t>
      </w:r>
      <w:r>
        <w:rPr>
          <w:sz w:val="24"/>
          <w:szCs w:val="24"/>
        </w:rPr>
        <w:t>trzeciej bez zgody Zleceniodawcy</w:t>
      </w:r>
      <w:r w:rsidRPr="00F57063">
        <w:rPr>
          <w:sz w:val="24"/>
          <w:szCs w:val="24"/>
        </w:rPr>
        <w:t xml:space="preserve"> wyrażonej na piśmie pod rygorem nieważności. </w:t>
      </w:r>
    </w:p>
    <w:p w14:paraId="615E2105" w14:textId="139581C3" w:rsidR="004D64EB" w:rsidRPr="004D64EB" w:rsidRDefault="004D64EB" w:rsidP="00BC53DD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Zleceniodawca może zastrzec, że Zleceniobiorca</w:t>
      </w:r>
      <w:r w:rsidRPr="00F57063">
        <w:rPr>
          <w:sz w:val="24"/>
          <w:szCs w:val="24"/>
        </w:rPr>
        <w:t xml:space="preserve"> w cel</w:t>
      </w:r>
      <w:r>
        <w:rPr>
          <w:sz w:val="24"/>
          <w:szCs w:val="24"/>
        </w:rPr>
        <w:t xml:space="preserve">u </w:t>
      </w:r>
      <w:r w:rsidR="000E5342">
        <w:rPr>
          <w:sz w:val="24"/>
          <w:szCs w:val="24"/>
        </w:rPr>
        <w:t>wykonania p</w:t>
      </w:r>
      <w:r w:rsidRPr="00F57063">
        <w:rPr>
          <w:sz w:val="24"/>
          <w:szCs w:val="24"/>
        </w:rPr>
        <w:t xml:space="preserve">rzedmiotu </w:t>
      </w:r>
      <w:r w:rsidR="000E5342">
        <w:rPr>
          <w:sz w:val="24"/>
          <w:szCs w:val="24"/>
        </w:rPr>
        <w:t>u</w:t>
      </w:r>
      <w:r w:rsidRPr="00F57063">
        <w:rPr>
          <w:sz w:val="24"/>
          <w:szCs w:val="24"/>
        </w:rPr>
        <w:t>mowy będzie zobowiązany do porozumienia się lub współpracy z innymi wykonawcami.</w:t>
      </w:r>
    </w:p>
    <w:p w14:paraId="069A95C1" w14:textId="77777777" w:rsidR="00135A83" w:rsidRDefault="00961EC0" w:rsidP="00BC53DD">
      <w:pPr>
        <w:spacing w:before="240" w:line="276" w:lineRule="auto"/>
        <w:ind w:left="360"/>
        <w:jc w:val="center"/>
        <w:rPr>
          <w:b/>
          <w:sz w:val="24"/>
          <w:szCs w:val="24"/>
        </w:rPr>
      </w:pPr>
      <w:r w:rsidRPr="00614570">
        <w:rPr>
          <w:b/>
          <w:sz w:val="24"/>
          <w:szCs w:val="24"/>
        </w:rPr>
        <w:t>§ 6</w:t>
      </w:r>
      <w:r w:rsidR="00614570" w:rsidRPr="00614570">
        <w:rPr>
          <w:b/>
          <w:sz w:val="24"/>
          <w:szCs w:val="24"/>
        </w:rPr>
        <w:t xml:space="preserve"> </w:t>
      </w:r>
    </w:p>
    <w:p w14:paraId="7325A916" w14:textId="736FC981" w:rsidR="00961EC0" w:rsidRPr="00614570" w:rsidRDefault="00614570" w:rsidP="00BC53DD">
      <w:pPr>
        <w:spacing w:after="240" w:line="276" w:lineRule="auto"/>
        <w:ind w:left="360"/>
        <w:jc w:val="center"/>
        <w:rPr>
          <w:b/>
          <w:sz w:val="24"/>
          <w:szCs w:val="24"/>
        </w:rPr>
      </w:pPr>
      <w:r w:rsidRPr="00614570">
        <w:rPr>
          <w:b/>
          <w:sz w:val="24"/>
          <w:szCs w:val="24"/>
        </w:rPr>
        <w:t>Poufność</w:t>
      </w:r>
    </w:p>
    <w:p w14:paraId="06D49CE5" w14:textId="32BC1D9B" w:rsidR="00614570" w:rsidRPr="00614570" w:rsidRDefault="00614570" w:rsidP="00BC53DD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614570">
        <w:rPr>
          <w:color w:val="000000"/>
          <w:sz w:val="24"/>
          <w:szCs w:val="24"/>
        </w:rPr>
        <w:t xml:space="preserve">Informacje o charakterze poufnym, dotyczące Zleceniodawcy i otrzymane przez </w:t>
      </w:r>
      <w:r w:rsidR="00C54135">
        <w:rPr>
          <w:sz w:val="24"/>
          <w:szCs w:val="24"/>
        </w:rPr>
        <w:t>Zleceniobiorcę</w:t>
      </w:r>
      <w:r w:rsidRPr="00614570">
        <w:rPr>
          <w:sz w:val="24"/>
          <w:szCs w:val="24"/>
        </w:rPr>
        <w:t xml:space="preserve"> </w:t>
      </w:r>
      <w:r w:rsidRPr="00614570">
        <w:rPr>
          <w:color w:val="000000"/>
          <w:sz w:val="24"/>
          <w:szCs w:val="24"/>
        </w:rPr>
        <w:t xml:space="preserve">w trakcie lub w związku z wykonaniem Umowy, nie będą przekazywane osobom spoza wyznaczonego zespołu </w:t>
      </w:r>
      <w:r w:rsidR="00C54135">
        <w:rPr>
          <w:sz w:val="24"/>
          <w:szCs w:val="24"/>
        </w:rPr>
        <w:t>Zleceniobiorcy</w:t>
      </w:r>
      <w:r w:rsidRPr="00614570">
        <w:rPr>
          <w:sz w:val="24"/>
          <w:szCs w:val="24"/>
        </w:rPr>
        <w:t xml:space="preserve"> </w:t>
      </w:r>
      <w:r w:rsidRPr="00614570">
        <w:rPr>
          <w:color w:val="000000"/>
          <w:sz w:val="24"/>
          <w:szCs w:val="24"/>
        </w:rPr>
        <w:t xml:space="preserve">bez zgody Zleceniodawcy, </w:t>
      </w:r>
      <w:r w:rsidR="00FD1771">
        <w:rPr>
          <w:color w:val="000000"/>
          <w:sz w:val="24"/>
          <w:szCs w:val="24"/>
        </w:rPr>
        <w:br/>
      </w:r>
      <w:r w:rsidRPr="00614570">
        <w:rPr>
          <w:color w:val="000000"/>
          <w:sz w:val="24"/>
          <w:szCs w:val="24"/>
        </w:rPr>
        <w:t>z zastrzeżeniem ust. 2.</w:t>
      </w:r>
    </w:p>
    <w:p w14:paraId="25939FE3" w14:textId="4ADD7E4B" w:rsidR="00614570" w:rsidRDefault="00614570" w:rsidP="000E5342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614570">
        <w:rPr>
          <w:color w:val="000000"/>
          <w:sz w:val="24"/>
          <w:szCs w:val="24"/>
        </w:rPr>
        <w:t>Ograniczenia określone w ust. 1 nie obejmują informacji, które:</w:t>
      </w:r>
    </w:p>
    <w:p w14:paraId="7B431949" w14:textId="2881CC9C" w:rsidR="001676EC" w:rsidRPr="00BC53DD" w:rsidRDefault="001676EC" w:rsidP="00BC53DD">
      <w:pPr>
        <w:pStyle w:val="Akapitzlist"/>
        <w:numPr>
          <w:ilvl w:val="1"/>
          <w:numId w:val="12"/>
        </w:numPr>
        <w:ind w:left="567"/>
        <w:jc w:val="both"/>
        <w:rPr>
          <w:color w:val="000000"/>
          <w:sz w:val="24"/>
          <w:szCs w:val="24"/>
        </w:rPr>
      </w:pPr>
      <w:r w:rsidRPr="00BC53DD">
        <w:rPr>
          <w:color w:val="000000"/>
          <w:sz w:val="24"/>
          <w:szCs w:val="24"/>
        </w:rPr>
        <w:t>są lub których ujawnienie będzie wymagane na podstawie obowiązujących przepisów prawa,</w:t>
      </w:r>
    </w:p>
    <w:p w14:paraId="2B697EC3" w14:textId="77777777" w:rsidR="00614570" w:rsidRPr="00C54135" w:rsidRDefault="00614570" w:rsidP="001676EC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color w:val="000000"/>
          <w:sz w:val="24"/>
          <w:szCs w:val="24"/>
        </w:rPr>
      </w:pPr>
      <w:r w:rsidRPr="00C54135">
        <w:rPr>
          <w:sz w:val="24"/>
          <w:szCs w:val="24"/>
        </w:rPr>
        <w:t>są lub zostaną udostępnione publicznie (w sposób inny niż poprzez nieuprawnione wyjawienie tych informacji bezpoś</w:t>
      </w:r>
      <w:r w:rsidR="00C54135">
        <w:rPr>
          <w:sz w:val="24"/>
          <w:szCs w:val="24"/>
        </w:rPr>
        <w:t>rednio lub pośrednio przez Zleceniobiorcę</w:t>
      </w:r>
      <w:r w:rsidRPr="00C54135">
        <w:rPr>
          <w:sz w:val="24"/>
          <w:szCs w:val="24"/>
        </w:rPr>
        <w:t>);</w:t>
      </w:r>
    </w:p>
    <w:p w14:paraId="0930DAA1" w14:textId="77777777" w:rsidR="00614570" w:rsidRPr="00614570" w:rsidRDefault="00C54135" w:rsidP="001676EC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>
        <w:rPr>
          <w:sz w:val="24"/>
          <w:szCs w:val="24"/>
        </w:rPr>
        <w:t>są lub stały się wiadome Zleceniobiorcy</w:t>
      </w:r>
      <w:r w:rsidR="00614570" w:rsidRPr="00614570">
        <w:rPr>
          <w:sz w:val="24"/>
          <w:szCs w:val="24"/>
        </w:rPr>
        <w:t>, bez zastrzeżenia poufności, ze źródeł innych niż Zleceniodawca;</w:t>
      </w:r>
    </w:p>
    <w:p w14:paraId="32401985" w14:textId="77777777" w:rsidR="00614570" w:rsidRPr="00614570" w:rsidRDefault="00614570" w:rsidP="001676EC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 w:rsidRPr="00614570">
        <w:rPr>
          <w:sz w:val="24"/>
          <w:szCs w:val="24"/>
        </w:rPr>
        <w:t>zostały lub zostaną n</w:t>
      </w:r>
      <w:r w:rsidR="00C54135">
        <w:rPr>
          <w:sz w:val="24"/>
          <w:szCs w:val="24"/>
        </w:rPr>
        <w:t>abyte lub opracowane przez Zleceniobiorcę</w:t>
      </w:r>
      <w:r w:rsidRPr="00614570">
        <w:rPr>
          <w:sz w:val="24"/>
          <w:szCs w:val="24"/>
        </w:rPr>
        <w:t xml:space="preserve"> w sposób niezależny od Zleceniodawcy, bez naruszenia poufności w stosunku do Zleceniodawcy.</w:t>
      </w:r>
    </w:p>
    <w:p w14:paraId="2B39B629" w14:textId="1656872E" w:rsidR="001676EC" w:rsidRDefault="002E45DA" w:rsidP="00BC53DD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56A0DAD" w14:textId="77777777" w:rsidR="0041559E" w:rsidRPr="00614570" w:rsidRDefault="0041559E" w:rsidP="00BC53DD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</w:p>
    <w:p w14:paraId="22924324" w14:textId="38E0F030" w:rsidR="00135A83" w:rsidRDefault="00961EC0" w:rsidP="00BC53DD">
      <w:pPr>
        <w:spacing w:line="276" w:lineRule="auto"/>
        <w:ind w:left="34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7</w:t>
      </w:r>
      <w:r w:rsidR="00C20081">
        <w:rPr>
          <w:b/>
          <w:sz w:val="24"/>
          <w:szCs w:val="24"/>
        </w:rPr>
        <w:t xml:space="preserve"> </w:t>
      </w:r>
    </w:p>
    <w:p w14:paraId="31791659" w14:textId="6026777F" w:rsidR="00005244" w:rsidRPr="00F57063" w:rsidRDefault="00C20081" w:rsidP="00BC53DD">
      <w:pPr>
        <w:spacing w:after="240" w:line="276" w:lineRule="auto"/>
        <w:ind w:left="3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Odpowiedzialność</w:t>
      </w:r>
    </w:p>
    <w:p w14:paraId="0D5B21A9" w14:textId="3FF281BC" w:rsidR="00C20081" w:rsidRPr="00C20081" w:rsidRDefault="00134B5A" w:rsidP="00BC53DD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C20081" w:rsidRPr="00C20081">
        <w:rPr>
          <w:sz w:val="24"/>
          <w:szCs w:val="24"/>
        </w:rPr>
        <w:t xml:space="preserve"> odpowiada za stratę lub szkody Zleceniodawcy spowodowane bezpośrednio naruszeniem przez </w:t>
      </w:r>
      <w:r>
        <w:rPr>
          <w:sz w:val="24"/>
          <w:szCs w:val="24"/>
        </w:rPr>
        <w:t>Zleceniobiorcę</w:t>
      </w:r>
      <w:r w:rsidR="00C20081" w:rsidRPr="00C20081">
        <w:rPr>
          <w:sz w:val="24"/>
          <w:szCs w:val="24"/>
        </w:rPr>
        <w:t xml:space="preserve"> zobowiązań wynikających z Umowy </w:t>
      </w:r>
      <w:r w:rsidR="001676EC">
        <w:rPr>
          <w:sz w:val="24"/>
          <w:szCs w:val="24"/>
        </w:rPr>
        <w:t>lub</w:t>
      </w:r>
      <w:r w:rsidR="001676EC" w:rsidRPr="00C20081">
        <w:rPr>
          <w:sz w:val="24"/>
          <w:szCs w:val="24"/>
        </w:rPr>
        <w:t xml:space="preserve"> </w:t>
      </w:r>
      <w:r w:rsidR="00C20081" w:rsidRPr="00C20081">
        <w:rPr>
          <w:sz w:val="24"/>
          <w:szCs w:val="24"/>
        </w:rPr>
        <w:t xml:space="preserve">zaniedbaniami </w:t>
      </w:r>
      <w:r>
        <w:rPr>
          <w:sz w:val="24"/>
          <w:szCs w:val="24"/>
        </w:rPr>
        <w:t>Zleceniobiorcy</w:t>
      </w:r>
      <w:r w:rsidR="001676EC">
        <w:rPr>
          <w:sz w:val="24"/>
          <w:szCs w:val="24"/>
        </w:rPr>
        <w:t>.</w:t>
      </w:r>
    </w:p>
    <w:p w14:paraId="7C271540" w14:textId="77777777" w:rsidR="00C20081" w:rsidRPr="00C20081" w:rsidRDefault="00134B5A" w:rsidP="00BC53DD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Zleceniobiorca</w:t>
      </w:r>
      <w:r w:rsidR="00C20081" w:rsidRPr="00C20081">
        <w:rPr>
          <w:sz w:val="24"/>
          <w:szCs w:val="24"/>
        </w:rPr>
        <w:t xml:space="preserve"> nie odpowiada za straty, koszty lub wydatki wynikające w jakikolwiek sposób z zaniedbania lub braku staranności, czynów stanowiących oszustwo lub zaniechanie, fałszywego przedstawienia lub umyślnego niewykonania obowiązków ze strony Zleceniodawcy, jego kierownictwa lub innych podmiotów powiązanych. </w:t>
      </w:r>
    </w:p>
    <w:p w14:paraId="4C8330BF" w14:textId="77777777" w:rsidR="00C20081" w:rsidRPr="00C20081" w:rsidRDefault="00C20081" w:rsidP="00BC53DD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C20081">
        <w:rPr>
          <w:sz w:val="24"/>
          <w:szCs w:val="24"/>
        </w:rPr>
        <w:t>Strony nie ponoszą odpowiedzialności za nienależyte wyk</w:t>
      </w:r>
      <w:r w:rsidR="002256EB">
        <w:rPr>
          <w:sz w:val="24"/>
          <w:szCs w:val="24"/>
        </w:rPr>
        <w:t xml:space="preserve">onanie lub niewykonanie Umowy z </w:t>
      </w:r>
      <w:r w:rsidRPr="00C20081">
        <w:rPr>
          <w:sz w:val="24"/>
          <w:szCs w:val="24"/>
        </w:rPr>
        <w:t>przyczyn spowodowanych działaniem siły wyższej.</w:t>
      </w:r>
    </w:p>
    <w:p w14:paraId="5E77D1C6" w14:textId="77777777" w:rsidR="00135A83" w:rsidRDefault="00135A83" w:rsidP="00BC53DD">
      <w:pPr>
        <w:spacing w:after="240" w:line="276" w:lineRule="auto"/>
        <w:rPr>
          <w:b/>
          <w:sz w:val="24"/>
          <w:szCs w:val="24"/>
        </w:rPr>
      </w:pPr>
    </w:p>
    <w:p w14:paraId="35B78EDE" w14:textId="77777777" w:rsidR="00135A83" w:rsidRDefault="00961EC0" w:rsidP="00BC53DD">
      <w:pPr>
        <w:spacing w:line="276" w:lineRule="auto"/>
        <w:ind w:left="357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8</w:t>
      </w:r>
      <w:r w:rsidR="00C20081">
        <w:rPr>
          <w:b/>
          <w:sz w:val="24"/>
          <w:szCs w:val="24"/>
        </w:rPr>
        <w:t xml:space="preserve"> </w:t>
      </w:r>
    </w:p>
    <w:p w14:paraId="606D4925" w14:textId="5DF0B0BD" w:rsidR="00FB18C9" w:rsidRPr="00F57063" w:rsidRDefault="00C20081" w:rsidP="00C20081">
      <w:pPr>
        <w:spacing w:after="240" w:line="276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5B9C0973" w14:textId="77777777" w:rsidR="00350632" w:rsidRDefault="00134B5A" w:rsidP="00BC53DD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7006B3" w:rsidRPr="00F57063">
        <w:rPr>
          <w:sz w:val="24"/>
          <w:szCs w:val="24"/>
        </w:rPr>
        <w:t xml:space="preserve"> przed rozpoczęciem przetwarzania danych osobowych zobow</w:t>
      </w:r>
      <w:r w:rsidR="00CE33F6">
        <w:rPr>
          <w:sz w:val="24"/>
          <w:szCs w:val="24"/>
        </w:rPr>
        <w:t xml:space="preserve">iązany jest do zawarcia umowy powierzenia </w:t>
      </w:r>
      <w:r w:rsidR="007006B3" w:rsidRPr="00F57063">
        <w:rPr>
          <w:sz w:val="24"/>
          <w:szCs w:val="24"/>
        </w:rPr>
        <w:t>przetwarzania danych osobowych, stanowiącej załącznik</w:t>
      </w:r>
      <w:r>
        <w:rPr>
          <w:sz w:val="24"/>
          <w:szCs w:val="24"/>
        </w:rPr>
        <w:t xml:space="preserve"> nr 1</w:t>
      </w:r>
      <w:r w:rsidR="007006B3" w:rsidRPr="00F57063">
        <w:rPr>
          <w:sz w:val="24"/>
          <w:szCs w:val="24"/>
        </w:rPr>
        <w:t xml:space="preserve"> do </w:t>
      </w:r>
      <w:r w:rsidR="00D03D08" w:rsidRPr="00F57063">
        <w:rPr>
          <w:sz w:val="24"/>
          <w:szCs w:val="24"/>
        </w:rPr>
        <w:t>U</w:t>
      </w:r>
      <w:r w:rsidR="007006B3" w:rsidRPr="00F57063">
        <w:rPr>
          <w:sz w:val="24"/>
          <w:szCs w:val="24"/>
        </w:rPr>
        <w:t>mowy.</w:t>
      </w:r>
    </w:p>
    <w:p w14:paraId="455AB9EC" w14:textId="77777777" w:rsidR="004B1584" w:rsidRPr="004B1584" w:rsidRDefault="00134B5A" w:rsidP="00BC53DD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Zleceniobiorc</w:t>
      </w:r>
      <w:r w:rsidR="007006B3" w:rsidRPr="00F57063">
        <w:rPr>
          <w:sz w:val="24"/>
          <w:szCs w:val="24"/>
        </w:rPr>
        <w:t xml:space="preserve">a oświadcza, że będzie przetwarzać dane osobowe wyłącznie na potrzeby realizacji </w:t>
      </w:r>
      <w:r w:rsidR="00D03D08" w:rsidRPr="00F57063">
        <w:rPr>
          <w:sz w:val="24"/>
          <w:szCs w:val="24"/>
        </w:rPr>
        <w:t>U</w:t>
      </w:r>
      <w:r w:rsidR="007006B3" w:rsidRPr="00F57063">
        <w:rPr>
          <w:sz w:val="24"/>
          <w:szCs w:val="24"/>
        </w:rPr>
        <w:t>mowy.</w:t>
      </w:r>
    </w:p>
    <w:p w14:paraId="183F84FC" w14:textId="77777777" w:rsidR="004B1584" w:rsidRPr="004B1584" w:rsidRDefault="00134B5A" w:rsidP="00BC53DD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7006B3" w:rsidRPr="00F57063">
        <w:rPr>
          <w:sz w:val="24"/>
          <w:szCs w:val="24"/>
        </w:rPr>
        <w:t xml:space="preserve"> odpowiada za ewentualne szkody jakie powstałyby wobe</w:t>
      </w:r>
      <w:r w:rsidR="00413E31" w:rsidRPr="00F57063">
        <w:rPr>
          <w:sz w:val="24"/>
          <w:szCs w:val="24"/>
        </w:rPr>
        <w:t>c</w:t>
      </w:r>
      <w:r>
        <w:rPr>
          <w:sz w:val="24"/>
          <w:szCs w:val="24"/>
        </w:rPr>
        <w:t xml:space="preserve"> Zleceniodawcy</w:t>
      </w:r>
      <w:r w:rsidR="007006B3" w:rsidRPr="00F57063">
        <w:rPr>
          <w:sz w:val="24"/>
          <w:szCs w:val="24"/>
        </w:rPr>
        <w:t xml:space="preserve"> lub osób trzecich w wyniku przetwarzania </w:t>
      </w:r>
      <w:r w:rsidR="00D03D08" w:rsidRPr="00F57063">
        <w:rPr>
          <w:sz w:val="24"/>
          <w:szCs w:val="24"/>
        </w:rPr>
        <w:t>danych osobowych niezgodnego z U</w:t>
      </w:r>
      <w:r w:rsidR="007006B3" w:rsidRPr="00F57063">
        <w:rPr>
          <w:sz w:val="24"/>
          <w:szCs w:val="24"/>
        </w:rPr>
        <w:t xml:space="preserve">mową lub obowiązkami nałożonymi przez obowiązujące przepisy prawa, w tym ustawy o </w:t>
      </w:r>
      <w:r w:rsidR="00413E31" w:rsidRPr="00F57063">
        <w:rPr>
          <w:sz w:val="24"/>
          <w:szCs w:val="24"/>
        </w:rPr>
        <w:t>ochronie d</w:t>
      </w:r>
      <w:r w:rsidR="00A972A5" w:rsidRPr="00F57063">
        <w:rPr>
          <w:sz w:val="24"/>
          <w:szCs w:val="24"/>
        </w:rPr>
        <w:t>anych osobowych, Rozporządzenia</w:t>
      </w:r>
      <w:r w:rsidR="00413E31" w:rsidRPr="00F57063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arlamentu Europejskiego I Rady </w:t>
      </w:r>
      <w:r w:rsidR="00413E31" w:rsidRPr="00F57063">
        <w:rPr>
          <w:sz w:val="24"/>
          <w:szCs w:val="24"/>
        </w:rPr>
        <w:t xml:space="preserve">(UE) 2016/679 </w:t>
      </w:r>
      <w:r w:rsidR="00620F11">
        <w:rPr>
          <w:sz w:val="24"/>
          <w:szCs w:val="24"/>
        </w:rPr>
        <w:br/>
      </w:r>
      <w:r w:rsidR="00413E31" w:rsidRPr="00F57063">
        <w:rPr>
          <w:sz w:val="24"/>
          <w:szCs w:val="24"/>
        </w:rPr>
        <w:t xml:space="preserve">z dnia 27 kwietnia 2016r. w sprawie ochrony osób fizycznych w związku </w:t>
      </w:r>
      <w:r w:rsidR="00620F11">
        <w:rPr>
          <w:sz w:val="24"/>
          <w:szCs w:val="24"/>
        </w:rPr>
        <w:br/>
      </w:r>
      <w:r w:rsidR="00413E31" w:rsidRPr="00F57063">
        <w:rPr>
          <w:sz w:val="24"/>
          <w:szCs w:val="24"/>
        </w:rPr>
        <w:t>z przetwarzaniem danych osobowych i w sprawie swobodnego przepływu takich danych oraz uchylenia dyrektywy 95/46/WE (ogólne rozporządzenie o ochronie danych), zwane</w:t>
      </w:r>
      <w:r w:rsidR="00A972A5" w:rsidRPr="00F57063">
        <w:rPr>
          <w:sz w:val="24"/>
          <w:szCs w:val="24"/>
        </w:rPr>
        <w:t>go dalej</w:t>
      </w:r>
      <w:r w:rsidR="00413E31" w:rsidRPr="00F57063">
        <w:rPr>
          <w:sz w:val="24"/>
          <w:szCs w:val="24"/>
        </w:rPr>
        <w:t xml:space="preserve"> „RODO” lub w wyniku działania poza zgodnymi z p</w:t>
      </w:r>
      <w:r>
        <w:rPr>
          <w:sz w:val="24"/>
          <w:szCs w:val="24"/>
        </w:rPr>
        <w:t>r</w:t>
      </w:r>
      <w:r w:rsidR="006F78C2">
        <w:rPr>
          <w:sz w:val="24"/>
          <w:szCs w:val="24"/>
        </w:rPr>
        <w:t>awem instrukcjami Zleceniodawcy</w:t>
      </w:r>
      <w:r w:rsidR="00413E31" w:rsidRPr="00F57063">
        <w:rPr>
          <w:sz w:val="24"/>
          <w:szCs w:val="24"/>
        </w:rPr>
        <w:t xml:space="preserve"> lub wbrew tym instrukcjom.</w:t>
      </w:r>
    </w:p>
    <w:p w14:paraId="57DD72BD" w14:textId="77777777" w:rsidR="004B1584" w:rsidRPr="004B1584" w:rsidRDefault="004B1584" w:rsidP="004B1584">
      <w:pPr>
        <w:pStyle w:val="Akapitzlist"/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14:paraId="75B9378C" w14:textId="77777777" w:rsidR="00135A83" w:rsidRDefault="00961EC0" w:rsidP="002157AF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9</w:t>
      </w:r>
      <w:r w:rsidR="00134B5A">
        <w:rPr>
          <w:b/>
          <w:sz w:val="24"/>
          <w:szCs w:val="24"/>
        </w:rPr>
        <w:t xml:space="preserve"> </w:t>
      </w:r>
    </w:p>
    <w:p w14:paraId="6587A987" w14:textId="5D94DD7C" w:rsidR="00FB18C9" w:rsidRPr="00F57063" w:rsidRDefault="00134B5A" w:rsidP="00135A83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 i odstąpienie od umowy</w:t>
      </w:r>
    </w:p>
    <w:p w14:paraId="5AC3479A" w14:textId="4A410A04" w:rsidR="002157AF" w:rsidRPr="002157AF" w:rsidRDefault="002157AF" w:rsidP="0085335B">
      <w:pPr>
        <w:pStyle w:val="Akapitzlist"/>
        <w:spacing w:before="240" w:line="276" w:lineRule="auto"/>
        <w:ind w:left="284" w:hanging="284"/>
        <w:jc w:val="both"/>
        <w:rPr>
          <w:sz w:val="24"/>
          <w:szCs w:val="24"/>
        </w:rPr>
      </w:pPr>
      <w:r w:rsidRPr="002157AF">
        <w:rPr>
          <w:sz w:val="24"/>
          <w:szCs w:val="24"/>
        </w:rPr>
        <w:t xml:space="preserve">1. </w:t>
      </w:r>
      <w:r w:rsidR="006A45C6">
        <w:rPr>
          <w:sz w:val="24"/>
          <w:szCs w:val="24"/>
        </w:rPr>
        <w:t xml:space="preserve">Zleceniobiorca zapłaci </w:t>
      </w:r>
      <w:r w:rsidRPr="002157AF">
        <w:rPr>
          <w:sz w:val="24"/>
          <w:szCs w:val="24"/>
        </w:rPr>
        <w:t>Zlece</w:t>
      </w:r>
      <w:r w:rsidR="006A45C6">
        <w:rPr>
          <w:sz w:val="24"/>
          <w:szCs w:val="24"/>
        </w:rPr>
        <w:t>n</w:t>
      </w:r>
      <w:r w:rsidRPr="002157AF">
        <w:rPr>
          <w:sz w:val="24"/>
          <w:szCs w:val="24"/>
        </w:rPr>
        <w:t>iodawc</w:t>
      </w:r>
      <w:r w:rsidR="006A45C6">
        <w:rPr>
          <w:sz w:val="24"/>
          <w:szCs w:val="24"/>
        </w:rPr>
        <w:t>y</w:t>
      </w:r>
      <w:r w:rsidRPr="002157AF">
        <w:rPr>
          <w:sz w:val="24"/>
          <w:szCs w:val="24"/>
        </w:rPr>
        <w:t xml:space="preserve"> </w:t>
      </w:r>
      <w:r w:rsidR="006A45C6">
        <w:rPr>
          <w:sz w:val="24"/>
          <w:szCs w:val="24"/>
        </w:rPr>
        <w:t>następujące</w:t>
      </w:r>
      <w:r w:rsidRPr="002157AF">
        <w:rPr>
          <w:sz w:val="24"/>
          <w:szCs w:val="24"/>
        </w:rPr>
        <w:t xml:space="preserve"> kary umowne:</w:t>
      </w:r>
    </w:p>
    <w:p w14:paraId="109EBF9B" w14:textId="4B0898D1" w:rsidR="00C31F22" w:rsidRPr="002E45DA" w:rsidRDefault="002157AF" w:rsidP="006A45C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157AF">
        <w:rPr>
          <w:sz w:val="24"/>
          <w:szCs w:val="24"/>
        </w:rPr>
        <w:t xml:space="preserve">za nieterminowe </w:t>
      </w:r>
      <w:r w:rsidR="0025042F">
        <w:rPr>
          <w:sz w:val="24"/>
          <w:szCs w:val="24"/>
        </w:rPr>
        <w:t>wykonanie któregokolwiek z</w:t>
      </w:r>
      <w:r w:rsidR="0025042F" w:rsidRPr="002157AF">
        <w:rPr>
          <w:sz w:val="24"/>
          <w:szCs w:val="24"/>
        </w:rPr>
        <w:t xml:space="preserve"> </w:t>
      </w:r>
      <w:r w:rsidRPr="002157AF">
        <w:rPr>
          <w:sz w:val="24"/>
          <w:szCs w:val="24"/>
        </w:rPr>
        <w:t xml:space="preserve">etapów </w:t>
      </w:r>
      <w:r w:rsidR="006F78C2">
        <w:rPr>
          <w:sz w:val="24"/>
          <w:szCs w:val="24"/>
        </w:rPr>
        <w:t>określonych w §</w:t>
      </w:r>
      <w:r w:rsidR="0025042F">
        <w:rPr>
          <w:sz w:val="24"/>
          <w:szCs w:val="24"/>
        </w:rPr>
        <w:t xml:space="preserve"> </w:t>
      </w:r>
      <w:r w:rsidR="006F78C2">
        <w:rPr>
          <w:sz w:val="24"/>
          <w:szCs w:val="24"/>
        </w:rPr>
        <w:t>1 ust. 2</w:t>
      </w:r>
      <w:r w:rsidR="0025042F">
        <w:rPr>
          <w:sz w:val="24"/>
          <w:szCs w:val="24"/>
        </w:rPr>
        <w:t xml:space="preserve"> </w:t>
      </w:r>
      <w:r w:rsidRPr="002157AF">
        <w:rPr>
          <w:sz w:val="24"/>
          <w:szCs w:val="24"/>
        </w:rPr>
        <w:t>– za każdy dzień zwłoki w wysokości 0,2% wynagrodzenia br</w:t>
      </w:r>
      <w:r w:rsidR="006F78C2">
        <w:rPr>
          <w:sz w:val="24"/>
          <w:szCs w:val="24"/>
        </w:rPr>
        <w:t>utto, określonego w § 3 ust. 2</w:t>
      </w:r>
      <w:r w:rsidRPr="002157AF">
        <w:rPr>
          <w:sz w:val="24"/>
          <w:szCs w:val="24"/>
        </w:rPr>
        <w:t>,</w:t>
      </w:r>
      <w:r w:rsidR="0025042F">
        <w:rPr>
          <w:sz w:val="24"/>
          <w:szCs w:val="24"/>
        </w:rPr>
        <w:t xml:space="preserve"> </w:t>
      </w:r>
      <w:r w:rsidR="0025042F" w:rsidRPr="002157AF">
        <w:rPr>
          <w:sz w:val="24"/>
          <w:szCs w:val="24"/>
        </w:rPr>
        <w:t xml:space="preserve">należnego </w:t>
      </w:r>
      <w:r w:rsidR="0025042F" w:rsidRPr="002E45DA">
        <w:rPr>
          <w:sz w:val="24"/>
          <w:szCs w:val="24"/>
        </w:rPr>
        <w:t>Zleceniobiorcy za dany etap, którego dotyczy zwłoka;</w:t>
      </w:r>
    </w:p>
    <w:p w14:paraId="35295CEC" w14:textId="5FFDFB6C" w:rsidR="002157AF" w:rsidRPr="002E45DA" w:rsidRDefault="002157AF" w:rsidP="006A45C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E45DA">
        <w:rPr>
          <w:sz w:val="24"/>
          <w:szCs w:val="24"/>
        </w:rPr>
        <w:t>w</w:t>
      </w:r>
      <w:r w:rsidR="0025042F" w:rsidRPr="002E45DA">
        <w:rPr>
          <w:sz w:val="24"/>
          <w:szCs w:val="24"/>
        </w:rPr>
        <w:t xml:space="preserve"> związku z</w:t>
      </w:r>
      <w:r w:rsidRPr="002E45DA">
        <w:rPr>
          <w:sz w:val="24"/>
          <w:szCs w:val="24"/>
        </w:rPr>
        <w:t xml:space="preserve"> odstąpieni</w:t>
      </w:r>
      <w:r w:rsidR="0025042F" w:rsidRPr="002E45DA">
        <w:rPr>
          <w:sz w:val="24"/>
          <w:szCs w:val="24"/>
        </w:rPr>
        <w:t>em</w:t>
      </w:r>
      <w:r w:rsidRPr="002E45DA">
        <w:rPr>
          <w:sz w:val="24"/>
          <w:szCs w:val="24"/>
        </w:rPr>
        <w:t xml:space="preserve"> od </w:t>
      </w:r>
      <w:r w:rsidR="0025042F" w:rsidRPr="002E45DA">
        <w:rPr>
          <w:sz w:val="24"/>
          <w:szCs w:val="24"/>
        </w:rPr>
        <w:t>U</w:t>
      </w:r>
      <w:r w:rsidRPr="002E45DA">
        <w:rPr>
          <w:sz w:val="24"/>
          <w:szCs w:val="24"/>
        </w:rPr>
        <w:t xml:space="preserve">mowy z przyczyn leżących po stronie Zleceniobiorcy – </w:t>
      </w:r>
      <w:r w:rsidR="00620F11" w:rsidRPr="002E45DA">
        <w:rPr>
          <w:sz w:val="24"/>
          <w:szCs w:val="24"/>
        </w:rPr>
        <w:br/>
      </w:r>
      <w:r w:rsidRPr="002E45DA">
        <w:rPr>
          <w:sz w:val="24"/>
          <w:szCs w:val="24"/>
        </w:rPr>
        <w:t>w wysokości 20% wynagrodzenia br</w:t>
      </w:r>
      <w:r w:rsidR="006F78C2" w:rsidRPr="002E45DA">
        <w:rPr>
          <w:sz w:val="24"/>
          <w:szCs w:val="24"/>
        </w:rPr>
        <w:t>utto</w:t>
      </w:r>
      <w:r w:rsidR="0025042F" w:rsidRPr="002E45DA">
        <w:rPr>
          <w:sz w:val="24"/>
          <w:szCs w:val="24"/>
        </w:rPr>
        <w:t xml:space="preserve"> </w:t>
      </w:r>
      <w:r w:rsidR="006F78C2" w:rsidRPr="002E45DA">
        <w:rPr>
          <w:sz w:val="24"/>
          <w:szCs w:val="24"/>
        </w:rPr>
        <w:t>określonego w § 3 ust. 1</w:t>
      </w:r>
      <w:r w:rsidR="00DB69B0">
        <w:rPr>
          <w:sz w:val="24"/>
          <w:szCs w:val="24"/>
        </w:rPr>
        <w:t>;</w:t>
      </w:r>
    </w:p>
    <w:p w14:paraId="0113BBD2" w14:textId="0200F220" w:rsidR="002E45DA" w:rsidRPr="002E45DA" w:rsidRDefault="002E45DA" w:rsidP="006A45C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C53DD">
        <w:rPr>
          <w:sz w:val="24"/>
          <w:szCs w:val="24"/>
        </w:rPr>
        <w:t xml:space="preserve">za zwłokę w usunięciu wad lub uwzględnieniu uwag lub zastrzeżeń stwierdzonych po przekazaniu dokumentacji lub za zwłokę w skompletowaniu dokumentacji, w terminie określonym w § </w:t>
      </w:r>
      <w:r>
        <w:rPr>
          <w:sz w:val="24"/>
          <w:szCs w:val="24"/>
        </w:rPr>
        <w:t>1</w:t>
      </w:r>
      <w:r w:rsidRPr="00BC53DD">
        <w:rPr>
          <w:sz w:val="24"/>
          <w:szCs w:val="24"/>
        </w:rPr>
        <w:t xml:space="preserve"> ust. </w:t>
      </w:r>
      <w:r>
        <w:rPr>
          <w:sz w:val="24"/>
          <w:szCs w:val="24"/>
        </w:rPr>
        <w:t>6</w:t>
      </w:r>
      <w:r w:rsidRPr="00BC53DD">
        <w:rPr>
          <w:sz w:val="24"/>
          <w:szCs w:val="24"/>
        </w:rPr>
        <w:t xml:space="preserve"> - w wysokości 2% wynagrodzenia brutto, o którym mowa </w:t>
      </w:r>
      <w:r w:rsidR="00FD1771">
        <w:rPr>
          <w:sz w:val="24"/>
          <w:szCs w:val="24"/>
        </w:rPr>
        <w:br/>
      </w:r>
      <w:r w:rsidRPr="00BC53DD">
        <w:rPr>
          <w:sz w:val="24"/>
          <w:szCs w:val="24"/>
        </w:rPr>
        <w:t>w § 3 ust. 1, za każdy dzień zwłoki</w:t>
      </w:r>
      <w:r w:rsidRPr="002E45DA">
        <w:rPr>
          <w:sz w:val="24"/>
          <w:szCs w:val="24"/>
        </w:rPr>
        <w:t>.</w:t>
      </w:r>
    </w:p>
    <w:p w14:paraId="0EDEABBE" w14:textId="2DA3591E" w:rsidR="002157AF" w:rsidRPr="002157AF" w:rsidRDefault="002157AF" w:rsidP="00BC53DD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2157AF">
        <w:rPr>
          <w:sz w:val="24"/>
          <w:szCs w:val="24"/>
        </w:rPr>
        <w:t xml:space="preserve">3. Zleceniodawca może odstąpić od </w:t>
      </w:r>
      <w:r w:rsidR="0025042F">
        <w:rPr>
          <w:sz w:val="24"/>
          <w:szCs w:val="24"/>
        </w:rPr>
        <w:t>U</w:t>
      </w:r>
      <w:r w:rsidRPr="002157AF">
        <w:rPr>
          <w:sz w:val="24"/>
          <w:szCs w:val="24"/>
        </w:rPr>
        <w:t>mowy</w:t>
      </w:r>
      <w:r w:rsidR="0025042F">
        <w:rPr>
          <w:sz w:val="24"/>
          <w:szCs w:val="24"/>
        </w:rPr>
        <w:t xml:space="preserve"> w następujących przypadkach</w:t>
      </w:r>
      <w:r w:rsidRPr="002157AF">
        <w:rPr>
          <w:sz w:val="24"/>
          <w:szCs w:val="24"/>
        </w:rPr>
        <w:t>:</w:t>
      </w:r>
    </w:p>
    <w:p w14:paraId="0F6F61FB" w14:textId="7F44E81D" w:rsidR="005F0E60" w:rsidRDefault="002157AF" w:rsidP="006A45C6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157AF">
        <w:rPr>
          <w:sz w:val="24"/>
          <w:szCs w:val="24"/>
        </w:rPr>
        <w:t xml:space="preserve">jeżeli Zleceniobiorca opóźnia się z </w:t>
      </w:r>
      <w:r w:rsidR="0025042F">
        <w:rPr>
          <w:sz w:val="24"/>
          <w:szCs w:val="24"/>
        </w:rPr>
        <w:t>wykonaniem</w:t>
      </w:r>
      <w:r w:rsidR="0025042F" w:rsidRPr="002157AF">
        <w:rPr>
          <w:sz w:val="24"/>
          <w:szCs w:val="24"/>
        </w:rPr>
        <w:t xml:space="preserve"> </w:t>
      </w:r>
      <w:r w:rsidR="00495EB3">
        <w:rPr>
          <w:sz w:val="24"/>
          <w:szCs w:val="24"/>
        </w:rPr>
        <w:t>któregokolwiek z etapów</w:t>
      </w:r>
      <w:r w:rsidR="00A7430A">
        <w:rPr>
          <w:sz w:val="24"/>
          <w:szCs w:val="24"/>
        </w:rPr>
        <w:t xml:space="preserve"> w terminach określonych w § 1 ust. 2</w:t>
      </w:r>
      <w:r w:rsidR="0025042F">
        <w:rPr>
          <w:sz w:val="24"/>
          <w:szCs w:val="24"/>
        </w:rPr>
        <w:t>;</w:t>
      </w:r>
    </w:p>
    <w:p w14:paraId="5E739020" w14:textId="118996A0" w:rsidR="0025042F" w:rsidRDefault="002157AF" w:rsidP="006A45C6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5F0E60">
        <w:rPr>
          <w:sz w:val="24"/>
          <w:szCs w:val="24"/>
        </w:rPr>
        <w:t xml:space="preserve">jeżeli wady </w:t>
      </w:r>
      <w:r w:rsidR="0025042F">
        <w:rPr>
          <w:sz w:val="24"/>
          <w:szCs w:val="24"/>
        </w:rPr>
        <w:t>lub</w:t>
      </w:r>
      <w:r w:rsidRPr="005F0E60">
        <w:rPr>
          <w:sz w:val="24"/>
          <w:szCs w:val="24"/>
        </w:rPr>
        <w:t xml:space="preserve"> braki przedmiotu umowy uniemożliwiają wykorzystanie przedmiotu umowy zgodnie z przeznaczeniem</w:t>
      </w:r>
    </w:p>
    <w:p w14:paraId="3F0E9860" w14:textId="35B2E324" w:rsidR="002157AF" w:rsidRPr="0085335B" w:rsidRDefault="0025042F" w:rsidP="00BC53DD">
      <w:pPr>
        <w:spacing w:line="276" w:lineRule="auto"/>
        <w:ind w:left="284"/>
        <w:jc w:val="both"/>
        <w:rPr>
          <w:sz w:val="24"/>
          <w:szCs w:val="24"/>
        </w:rPr>
      </w:pPr>
      <w:r w:rsidRPr="0025042F">
        <w:rPr>
          <w:sz w:val="24"/>
          <w:szCs w:val="24"/>
        </w:rPr>
        <w:t xml:space="preserve">- w terminie 30 dni od dnia powzięcia wiadomości o </w:t>
      </w:r>
      <w:r>
        <w:rPr>
          <w:sz w:val="24"/>
          <w:szCs w:val="24"/>
        </w:rPr>
        <w:t>którejkolwiek z tych</w:t>
      </w:r>
      <w:r w:rsidRPr="0025042F">
        <w:rPr>
          <w:sz w:val="24"/>
          <w:szCs w:val="24"/>
        </w:rPr>
        <w:t xml:space="preserve"> okoliczności</w:t>
      </w:r>
      <w:r w:rsidR="002157AF" w:rsidRPr="0085335B">
        <w:rPr>
          <w:sz w:val="24"/>
          <w:szCs w:val="24"/>
        </w:rPr>
        <w:t>.</w:t>
      </w:r>
    </w:p>
    <w:p w14:paraId="2DF86B93" w14:textId="77777777" w:rsidR="002157AF" w:rsidRPr="002157AF" w:rsidRDefault="002157AF" w:rsidP="0085335B">
      <w:pPr>
        <w:pStyle w:val="Akapitzlist"/>
        <w:spacing w:line="276" w:lineRule="auto"/>
        <w:ind w:left="284" w:hanging="284"/>
        <w:rPr>
          <w:sz w:val="24"/>
          <w:szCs w:val="24"/>
        </w:rPr>
      </w:pPr>
      <w:r w:rsidRPr="002157AF">
        <w:rPr>
          <w:sz w:val="24"/>
          <w:szCs w:val="24"/>
        </w:rPr>
        <w:lastRenderedPageBreak/>
        <w:t>4. Zleceniobiorca wyraża zgodę na potrącenie przysługujących Zleceniodawcy kar umownych z wynagrodzenia Zleceniobiorcy.</w:t>
      </w:r>
    </w:p>
    <w:p w14:paraId="2E43B1EE" w14:textId="1BAF37D4" w:rsidR="004B1584" w:rsidRDefault="002157AF" w:rsidP="006A45C6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  <w:r w:rsidRPr="002157AF">
        <w:rPr>
          <w:sz w:val="24"/>
          <w:szCs w:val="24"/>
        </w:rPr>
        <w:t>5. Jeżeli kara umowna nie pokrywa poniesionej szkody, Zleceniodawca ma prawo dochodzić od Zleceniobiorcy odszkodowania uzupełniającego za zasadach ogólnych</w:t>
      </w:r>
      <w:r w:rsidR="0025042F">
        <w:rPr>
          <w:sz w:val="24"/>
          <w:szCs w:val="24"/>
        </w:rPr>
        <w:t>.</w:t>
      </w:r>
    </w:p>
    <w:p w14:paraId="452A00EF" w14:textId="22D94B2B" w:rsidR="00135A83" w:rsidRDefault="0025042F" w:rsidP="004D59CF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  <w:r w:rsidRPr="0025042F">
        <w:rPr>
          <w:sz w:val="24"/>
          <w:szCs w:val="24"/>
        </w:rPr>
        <w:t>4.</w:t>
      </w:r>
      <w:r w:rsidRPr="0025042F">
        <w:rPr>
          <w:sz w:val="24"/>
          <w:szCs w:val="24"/>
        </w:rPr>
        <w:tab/>
        <w:t>Odstąpienie od Umowy nie wyłącza dochodzenia zastrzeżonych kar umownych.</w:t>
      </w:r>
    </w:p>
    <w:p w14:paraId="052581C6" w14:textId="77777777" w:rsidR="004D59CF" w:rsidRPr="004D59CF" w:rsidRDefault="004D59CF" w:rsidP="004D59CF">
      <w:pPr>
        <w:pStyle w:val="Akapitzlist"/>
        <w:spacing w:line="276" w:lineRule="auto"/>
        <w:ind w:left="284" w:hanging="284"/>
        <w:jc w:val="both"/>
        <w:rPr>
          <w:sz w:val="24"/>
          <w:szCs w:val="24"/>
        </w:rPr>
      </w:pPr>
    </w:p>
    <w:p w14:paraId="3301BFFB" w14:textId="77777777" w:rsidR="00135A83" w:rsidRDefault="00FB18C9" w:rsidP="0085335B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10</w:t>
      </w:r>
      <w:r w:rsidR="00EF57CE">
        <w:rPr>
          <w:b/>
          <w:sz w:val="24"/>
          <w:szCs w:val="24"/>
        </w:rPr>
        <w:t xml:space="preserve"> </w:t>
      </w:r>
    </w:p>
    <w:p w14:paraId="760DD4E5" w14:textId="652EC32B" w:rsidR="00FB18C9" w:rsidRPr="00F57063" w:rsidRDefault="00EF57CE" w:rsidP="0085335B">
      <w:pPr>
        <w:pStyle w:val="Akapitzlist"/>
        <w:spacing w:after="240"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autorskie</w:t>
      </w:r>
    </w:p>
    <w:p w14:paraId="0BAD4271" w14:textId="795556E4" w:rsidR="00B65CD2" w:rsidRPr="0087429E" w:rsidRDefault="00495EB3" w:rsidP="002F1F8B">
      <w:pPr>
        <w:pStyle w:val="Akapitzlist"/>
        <w:numPr>
          <w:ilvl w:val="0"/>
          <w:numId w:val="23"/>
        </w:numPr>
        <w:spacing w:before="240" w:after="240" w:line="276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Raport,</w:t>
      </w:r>
      <w:r w:rsidR="009F0407">
        <w:rPr>
          <w:rFonts w:eastAsia="Calibri"/>
          <w:sz w:val="24"/>
          <w:szCs w:val="24"/>
        </w:rPr>
        <w:t xml:space="preserve"> wykaz uzgodnień, </w:t>
      </w:r>
      <w:r>
        <w:rPr>
          <w:rFonts w:eastAsia="Calibri"/>
          <w:sz w:val="24"/>
          <w:szCs w:val="24"/>
        </w:rPr>
        <w:t xml:space="preserve">procedury i inne dokumenty stworzone </w:t>
      </w:r>
      <w:r w:rsidR="00FF64EA">
        <w:rPr>
          <w:rFonts w:eastAsia="Calibri"/>
          <w:sz w:val="24"/>
          <w:szCs w:val="24"/>
        </w:rPr>
        <w:t xml:space="preserve">przez Zleceniobiorcę </w:t>
      </w:r>
      <w:r w:rsidR="00FD1771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w ramach przedmiotu umowy, które </w:t>
      </w:r>
      <w:r w:rsidR="00FF64EA">
        <w:rPr>
          <w:rFonts w:eastAsia="Calibri"/>
          <w:sz w:val="24"/>
          <w:szCs w:val="24"/>
        </w:rPr>
        <w:t xml:space="preserve">mają </w:t>
      </w:r>
      <w:r w:rsidR="00B65CD2">
        <w:rPr>
          <w:rFonts w:eastAsia="Calibri"/>
          <w:sz w:val="24"/>
          <w:szCs w:val="24"/>
        </w:rPr>
        <w:t xml:space="preserve"> charakter utworu w rozumieniu przepisów ustawy z dnia 4 lutego 1994 r. o prawie autorskim i p</w:t>
      </w:r>
      <w:r w:rsidR="00B72D33">
        <w:rPr>
          <w:rFonts w:eastAsia="Calibri"/>
          <w:sz w:val="24"/>
          <w:szCs w:val="24"/>
        </w:rPr>
        <w:t>rawach pokrewnych (Dz. U. z 2019 r. poz. 1231</w:t>
      </w:r>
      <w:r w:rsidR="0087429E">
        <w:rPr>
          <w:rFonts w:eastAsia="Calibri"/>
          <w:sz w:val="24"/>
          <w:szCs w:val="24"/>
        </w:rPr>
        <w:t>, z późn. zm.)</w:t>
      </w:r>
      <w:r w:rsidR="00FF64EA">
        <w:rPr>
          <w:rFonts w:eastAsia="Calibri"/>
          <w:sz w:val="24"/>
          <w:szCs w:val="24"/>
        </w:rPr>
        <w:t>, zwane dalej „Utworem”</w:t>
      </w:r>
      <w:r w:rsidR="0087429E">
        <w:rPr>
          <w:rFonts w:eastAsia="Calibri"/>
          <w:sz w:val="24"/>
          <w:szCs w:val="24"/>
        </w:rPr>
        <w:t xml:space="preserve"> podlega</w:t>
      </w:r>
      <w:r w:rsidR="00FF64EA">
        <w:rPr>
          <w:rFonts w:eastAsia="Calibri"/>
          <w:sz w:val="24"/>
          <w:szCs w:val="24"/>
        </w:rPr>
        <w:t>ją</w:t>
      </w:r>
      <w:r w:rsidR="00B65CD2">
        <w:rPr>
          <w:rFonts w:eastAsia="Calibri"/>
          <w:sz w:val="24"/>
          <w:szCs w:val="24"/>
        </w:rPr>
        <w:t xml:space="preserve"> ochronie w myśl tej ustawy.</w:t>
      </w:r>
    </w:p>
    <w:p w14:paraId="2CC24394" w14:textId="77777777" w:rsidR="00B65CD2" w:rsidRDefault="00B72D33" w:rsidP="002F1F8B">
      <w:pPr>
        <w:pStyle w:val="Akapitzlist"/>
        <w:numPr>
          <w:ilvl w:val="0"/>
          <w:numId w:val="23"/>
        </w:numPr>
        <w:spacing w:before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B65CD2">
        <w:rPr>
          <w:sz w:val="24"/>
          <w:szCs w:val="24"/>
        </w:rPr>
        <w:t xml:space="preserve"> oświadcza, że:</w:t>
      </w:r>
    </w:p>
    <w:p w14:paraId="33A75F0E" w14:textId="77777777" w:rsidR="00B65CD2" w:rsidRDefault="00B65CD2" w:rsidP="0087429E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wiedzę, kwalifikacje i umiejętności niezbędne dla prawidłowego wykonania Utworu;</w:t>
      </w:r>
    </w:p>
    <w:p w14:paraId="36F67135" w14:textId="59F35B8B" w:rsidR="00B65CD2" w:rsidRDefault="00B65CD2" w:rsidP="0087429E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 Utwór w sposób staranny, sumienny i prawidłowy, zgodnie z  informacjami </w:t>
      </w:r>
      <w:r w:rsidR="00FD1771">
        <w:rPr>
          <w:sz w:val="24"/>
          <w:szCs w:val="24"/>
        </w:rPr>
        <w:br/>
      </w:r>
      <w:r>
        <w:rPr>
          <w:sz w:val="24"/>
          <w:szCs w:val="24"/>
        </w:rPr>
        <w:t>i wy</w:t>
      </w:r>
      <w:r w:rsidR="00B72D33">
        <w:rPr>
          <w:sz w:val="24"/>
          <w:szCs w:val="24"/>
        </w:rPr>
        <w:t>tycznymi ze strony Zleceniodawcy</w:t>
      </w:r>
      <w:r>
        <w:rPr>
          <w:sz w:val="24"/>
          <w:szCs w:val="24"/>
        </w:rPr>
        <w:t>;</w:t>
      </w:r>
    </w:p>
    <w:p w14:paraId="2761BEEB" w14:textId="77777777" w:rsidR="00B65CD2" w:rsidRDefault="00B65CD2" w:rsidP="0087429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będą przysługiwać mu autorskie prawa osobiste, majątkowe i zależne do Utworu;</w:t>
      </w:r>
    </w:p>
    <w:p w14:paraId="6BE60DD7" w14:textId="77777777" w:rsidR="00B65CD2" w:rsidRDefault="00B65CD2" w:rsidP="0087429E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będzie mógł rozporządzać prawami autorskimi do Utworu w zakresie niezbędnym do zawarcia i wykonywania Umowy;</w:t>
      </w:r>
    </w:p>
    <w:p w14:paraId="73ADF474" w14:textId="77777777" w:rsidR="00B65CD2" w:rsidRDefault="00B65CD2" w:rsidP="00103193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Utwór nie będzie naruszać praw autorskich osób trzecich, będzie wolny od jakichkolwiek zapożyczeń oraz nie zaistnieją żadne inne okoliczności, któ</w:t>
      </w:r>
      <w:r w:rsidR="00B72D33">
        <w:rPr>
          <w:sz w:val="24"/>
          <w:szCs w:val="24"/>
        </w:rPr>
        <w:t>re mogłyby narazić Zleceniodawcę</w:t>
      </w:r>
      <w:r>
        <w:rPr>
          <w:sz w:val="24"/>
          <w:szCs w:val="24"/>
        </w:rPr>
        <w:t xml:space="preserve"> na odpowiedzialność wobec osób trzecich z tytułu korzystania, rozporządzania lub rozpowszechniania Utworem.</w:t>
      </w:r>
    </w:p>
    <w:p w14:paraId="7387F003" w14:textId="77777777" w:rsidR="00B65CD2" w:rsidRDefault="00B65CD2" w:rsidP="0085335B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nieprawdziwości oświadczeń, o których mowa w ust. 2 lub też </w:t>
      </w:r>
      <w:r w:rsidR="00B72D33">
        <w:rPr>
          <w:sz w:val="24"/>
          <w:szCs w:val="24"/>
        </w:rPr>
        <w:t>wad prawnych Utworu, Zleceniodawca</w:t>
      </w:r>
      <w:r>
        <w:rPr>
          <w:sz w:val="24"/>
          <w:szCs w:val="24"/>
        </w:rPr>
        <w:t xml:space="preserve"> będzie uprawniony do odstąpienia od Umowy lub żądania zwrotu wypłaconego wynagrodzenia wraz z odsetkami od dnia zapłaty do dnia zwrotu wynagrodzenia. W każdym wypadku określonym w</w:t>
      </w:r>
      <w:r w:rsidR="00B72D33">
        <w:rPr>
          <w:sz w:val="24"/>
          <w:szCs w:val="24"/>
        </w:rPr>
        <w:t xml:space="preserve"> niniejszym ustępie, Zleceniodawca</w:t>
      </w:r>
      <w:r>
        <w:rPr>
          <w:sz w:val="24"/>
          <w:szCs w:val="24"/>
        </w:rPr>
        <w:t xml:space="preserve"> będzie także uprawniony do dochodzenia naprawienia szkody w pełnym zakresie.</w:t>
      </w:r>
    </w:p>
    <w:p w14:paraId="410F9641" w14:textId="77777777" w:rsidR="005C3325" w:rsidRDefault="005C3325" w:rsidP="0085335B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Zleceniodawcy</w:t>
      </w:r>
      <w:r w:rsidR="00B65CD2">
        <w:rPr>
          <w:sz w:val="24"/>
          <w:szCs w:val="24"/>
        </w:rPr>
        <w:t xml:space="preserve"> do odstąpienia od Umowy w przypadku przewidz</w:t>
      </w:r>
      <w:r>
        <w:rPr>
          <w:sz w:val="24"/>
          <w:szCs w:val="24"/>
        </w:rPr>
        <w:t xml:space="preserve">ianym w ust. 3 przysługuje </w:t>
      </w:r>
      <w:r w:rsidR="00B65CD2">
        <w:rPr>
          <w:sz w:val="24"/>
          <w:szCs w:val="24"/>
        </w:rPr>
        <w:t>w terminie 30 dn</w:t>
      </w:r>
      <w:r>
        <w:rPr>
          <w:sz w:val="24"/>
          <w:szCs w:val="24"/>
        </w:rPr>
        <w:t xml:space="preserve">i od dnia powzięcia wiadomości </w:t>
      </w:r>
      <w:r w:rsidR="00B65CD2">
        <w:rPr>
          <w:sz w:val="24"/>
          <w:szCs w:val="24"/>
        </w:rPr>
        <w:t>o okolicznościach uzasadniających odstąpienie od Umowy.</w:t>
      </w:r>
    </w:p>
    <w:p w14:paraId="0E041C80" w14:textId="2D6C170A" w:rsidR="00B65CD2" w:rsidRPr="005C3325" w:rsidRDefault="00B65CD2" w:rsidP="00103193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C3325">
        <w:rPr>
          <w:sz w:val="24"/>
          <w:szCs w:val="24"/>
        </w:rPr>
        <w:t xml:space="preserve">Z chwilą </w:t>
      </w:r>
      <w:r w:rsidR="005C3325">
        <w:rPr>
          <w:sz w:val="24"/>
          <w:szCs w:val="24"/>
        </w:rPr>
        <w:t>zapłaty wynagrodzenia, o którym</w:t>
      </w:r>
      <w:r w:rsidRPr="005C3325">
        <w:rPr>
          <w:sz w:val="24"/>
          <w:szCs w:val="24"/>
        </w:rPr>
        <w:t xml:space="preserve"> mowa</w:t>
      </w:r>
      <w:r w:rsidR="005C3325">
        <w:rPr>
          <w:sz w:val="24"/>
          <w:szCs w:val="24"/>
        </w:rPr>
        <w:t xml:space="preserve"> w § 3 ust. </w:t>
      </w:r>
      <w:r w:rsidR="00103193">
        <w:rPr>
          <w:sz w:val="24"/>
          <w:szCs w:val="24"/>
        </w:rPr>
        <w:t>2</w:t>
      </w:r>
      <w:r w:rsidR="005C3325">
        <w:rPr>
          <w:sz w:val="24"/>
          <w:szCs w:val="24"/>
        </w:rPr>
        <w:t xml:space="preserve">, </w:t>
      </w:r>
      <w:r w:rsidR="00103193">
        <w:rPr>
          <w:sz w:val="24"/>
          <w:szCs w:val="24"/>
        </w:rPr>
        <w:t xml:space="preserve">za dany etap, którego Utwór dotyczy, </w:t>
      </w:r>
      <w:r w:rsidR="005C3325">
        <w:rPr>
          <w:sz w:val="24"/>
          <w:szCs w:val="24"/>
        </w:rPr>
        <w:t>Zleceniobiorca przenosi na Zleceniodawcę</w:t>
      </w:r>
      <w:r w:rsidRPr="005C3325">
        <w:rPr>
          <w:sz w:val="24"/>
          <w:szCs w:val="24"/>
        </w:rPr>
        <w:t>, na własność nośniki, na których Utwór został utrwalony, oraz całość autorskich praw majątkowych do Utworu na następujących polach eksploatacji:</w:t>
      </w:r>
    </w:p>
    <w:p w14:paraId="4EC608A8" w14:textId="77777777" w:rsidR="00B65CD2" w:rsidRDefault="00B65CD2" w:rsidP="0010319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zakresie utrwalania lub zwielokrotniania Utworu - wytwarzanie dowolną techniką egzemplarzy Utworu, w tym  techniką audiowizualną, drukarską, rep</w:t>
      </w:r>
      <w:r w:rsidR="0087429E">
        <w:rPr>
          <w:sz w:val="24"/>
          <w:szCs w:val="24"/>
        </w:rPr>
        <w:t xml:space="preserve">rograficzną, </w:t>
      </w:r>
      <w:r>
        <w:rPr>
          <w:sz w:val="24"/>
          <w:szCs w:val="24"/>
        </w:rPr>
        <w:t>zapisu magnetycznego oraz techniką cyfrową;</w:t>
      </w:r>
    </w:p>
    <w:p w14:paraId="1E46EAAD" w14:textId="77777777" w:rsidR="00B65CD2" w:rsidRDefault="00B65CD2" w:rsidP="008533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zakresie obrotu oryginałem albo egzemplarzami, na których Utwór utrwalono - wprowadzanie do obrotu, użyczenie lub na</w:t>
      </w:r>
      <w:r w:rsidR="0087429E">
        <w:rPr>
          <w:sz w:val="24"/>
          <w:szCs w:val="24"/>
        </w:rPr>
        <w:t>jem oryginału albo egzemplarzy;</w:t>
      </w:r>
    </w:p>
    <w:p w14:paraId="21A5B9EE" w14:textId="77777777" w:rsidR="00B65CD2" w:rsidRDefault="00B65CD2" w:rsidP="0085335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rozpowszechniania Utworu w nieograniczonym nakładzie </w:t>
      </w:r>
      <w:r>
        <w:rPr>
          <w:sz w:val="24"/>
          <w:szCs w:val="24"/>
        </w:rPr>
        <w:br/>
        <w:t xml:space="preserve">w sposób inny niż określony w pkt 2 - publiczne wykonanie, wystawienie, </w:t>
      </w:r>
      <w:r>
        <w:rPr>
          <w:sz w:val="24"/>
          <w:szCs w:val="24"/>
        </w:rPr>
        <w:lastRenderedPageBreak/>
        <w:t>wyświetlenie, odtworzenie oraz nadawanie i reemitowanie, a także publiczne udostępnianie Utworu w taki sposób, aby każdy mógł mieć d</w:t>
      </w:r>
      <w:r w:rsidR="00FB4069">
        <w:rPr>
          <w:sz w:val="24"/>
          <w:szCs w:val="24"/>
        </w:rPr>
        <w:t xml:space="preserve">o niego dostęp </w:t>
      </w:r>
      <w:r w:rsidR="00FB4069">
        <w:rPr>
          <w:sz w:val="24"/>
          <w:szCs w:val="24"/>
        </w:rPr>
        <w:br/>
      </w:r>
      <w:r>
        <w:rPr>
          <w:sz w:val="24"/>
          <w:szCs w:val="24"/>
        </w:rPr>
        <w:t>w miejscu i w czasie przez siebie wybranym, w szczególności w siecia</w:t>
      </w:r>
      <w:r w:rsidR="0087429E">
        <w:rPr>
          <w:sz w:val="24"/>
          <w:szCs w:val="24"/>
        </w:rPr>
        <w:t>ch komputerowych, Internecie</w:t>
      </w:r>
      <w:r>
        <w:rPr>
          <w:sz w:val="24"/>
          <w:szCs w:val="24"/>
        </w:rPr>
        <w:t>; publikowanie Utworu na stro</w:t>
      </w:r>
      <w:r w:rsidR="00FB4069">
        <w:rPr>
          <w:sz w:val="24"/>
          <w:szCs w:val="24"/>
        </w:rPr>
        <w:t>nach internetowych Zleceniodawcy</w:t>
      </w:r>
      <w:r>
        <w:rPr>
          <w:sz w:val="24"/>
          <w:szCs w:val="24"/>
        </w:rPr>
        <w:t xml:space="preserve"> i w wydawnictwach elektronicznych;</w:t>
      </w:r>
    </w:p>
    <w:p w14:paraId="6DDA9316" w14:textId="77777777" w:rsidR="00B65CD2" w:rsidRDefault="00B65CD2" w:rsidP="0085335B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wprowadzania do pamięci komputera, zapisywanie w pamięci trwałej komputera, eksploatowanie na dowolnej ilości stacji roboczych (uploading, downloading);</w:t>
      </w:r>
    </w:p>
    <w:p w14:paraId="75499299" w14:textId="680BD7DC" w:rsidR="00B65CD2" w:rsidRDefault="00B65CD2" w:rsidP="0085335B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w zakresie sporządzania kopii oraz kopii zapasowych Utworu nawet jeśli nie jest to niezbędne do korzystania z Utworu oraz do używania kopii równocześnie </w:t>
      </w:r>
      <w:r w:rsidR="00FD1771">
        <w:rPr>
          <w:rFonts w:eastAsia="Calibri"/>
          <w:sz w:val="24"/>
          <w:szCs w:val="24"/>
        </w:rPr>
        <w:br/>
      </w:r>
      <w:r>
        <w:rPr>
          <w:rFonts w:eastAsia="Calibri"/>
          <w:sz w:val="24"/>
          <w:szCs w:val="24"/>
        </w:rPr>
        <w:t>z Utworem;</w:t>
      </w:r>
    </w:p>
    <w:p w14:paraId="2289EF18" w14:textId="77777777" w:rsidR="00B65CD2" w:rsidRDefault="00B65CD2" w:rsidP="0085335B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 zakresie tłumaczenia całości lub poszczególnych części Utworu nawet jeśli nie jest to niezbędne do korzystania z Utworu;</w:t>
      </w:r>
    </w:p>
    <w:p w14:paraId="20A63AC5" w14:textId="77777777" w:rsidR="00B65CD2" w:rsidRDefault="00B65CD2" w:rsidP="0085335B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 zakresie przystosowywania Utworu do nowych wymagań;</w:t>
      </w:r>
    </w:p>
    <w:p w14:paraId="2429633F" w14:textId="77777777" w:rsidR="00B65CD2" w:rsidRPr="0087429E" w:rsidRDefault="00B65CD2" w:rsidP="0085335B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w zakresie dysponowania Utworem według własnych potrzeb, w tym prawo do umieszczenia Utworu w Internecie, aktualizac</w:t>
      </w:r>
      <w:r w:rsidR="00FB4069">
        <w:rPr>
          <w:rFonts w:eastAsia="Calibri"/>
          <w:sz w:val="24"/>
          <w:szCs w:val="24"/>
        </w:rPr>
        <w:t>ji, zmiany i modyfikacji</w:t>
      </w:r>
      <w:r>
        <w:rPr>
          <w:rFonts w:eastAsia="Calibri"/>
          <w:sz w:val="24"/>
          <w:szCs w:val="24"/>
        </w:rPr>
        <w:t xml:space="preserve"> Utworu.</w:t>
      </w:r>
    </w:p>
    <w:p w14:paraId="01A12916" w14:textId="2964F022" w:rsidR="00103193" w:rsidRPr="00103193" w:rsidRDefault="00B65CD2" w:rsidP="0085335B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FB4069">
        <w:rPr>
          <w:sz w:val="24"/>
          <w:szCs w:val="24"/>
        </w:rPr>
        <w:t>Z chwilą zapłaty wynagrodzenia, o którym mowa</w:t>
      </w:r>
      <w:r w:rsidR="00FB4069" w:rsidRPr="00FB4069">
        <w:rPr>
          <w:sz w:val="24"/>
          <w:szCs w:val="24"/>
        </w:rPr>
        <w:t xml:space="preserve"> w § 3 ust. </w:t>
      </w:r>
      <w:r w:rsidR="00103193">
        <w:rPr>
          <w:sz w:val="24"/>
          <w:szCs w:val="24"/>
        </w:rPr>
        <w:t>2</w:t>
      </w:r>
      <w:r w:rsidR="00FB4069" w:rsidRPr="00FB4069">
        <w:rPr>
          <w:sz w:val="24"/>
          <w:szCs w:val="24"/>
        </w:rPr>
        <w:t xml:space="preserve">, </w:t>
      </w:r>
      <w:r w:rsidR="00103193">
        <w:rPr>
          <w:sz w:val="24"/>
          <w:szCs w:val="24"/>
        </w:rPr>
        <w:t xml:space="preserve">za dany etap, którego Utwór dotyczy, </w:t>
      </w:r>
      <w:r w:rsidR="00FB4069" w:rsidRPr="00FB4069">
        <w:rPr>
          <w:sz w:val="24"/>
          <w:szCs w:val="24"/>
        </w:rPr>
        <w:t>Zleceniobiorca</w:t>
      </w:r>
      <w:r w:rsidRPr="00FB4069">
        <w:rPr>
          <w:sz w:val="24"/>
          <w:szCs w:val="24"/>
        </w:rPr>
        <w:t xml:space="preserve"> zezwala na rozporządzanie i korzystanie przez Zamawiającego z </w:t>
      </w:r>
      <w:r w:rsidRPr="00103193">
        <w:rPr>
          <w:sz w:val="24"/>
          <w:szCs w:val="24"/>
        </w:rPr>
        <w:t>utworów zależnych stanowiących opracowania Ut</w:t>
      </w:r>
      <w:r w:rsidR="00FB4069" w:rsidRPr="00103193">
        <w:rPr>
          <w:sz w:val="24"/>
          <w:szCs w:val="24"/>
        </w:rPr>
        <w:t>woru i przenosi na Zleceniodawcę</w:t>
      </w:r>
      <w:r w:rsidRPr="00103193">
        <w:rPr>
          <w:sz w:val="24"/>
          <w:szCs w:val="24"/>
        </w:rPr>
        <w:t xml:space="preserve"> autorskie prawa zależne do Utworu na polach e</w:t>
      </w:r>
      <w:r w:rsidR="002F1F8B" w:rsidRPr="00103193">
        <w:rPr>
          <w:sz w:val="24"/>
          <w:szCs w:val="24"/>
        </w:rPr>
        <w:t xml:space="preserve">ksploatacji określonych </w:t>
      </w:r>
      <w:r w:rsidR="00FD1771">
        <w:rPr>
          <w:sz w:val="24"/>
          <w:szCs w:val="24"/>
        </w:rPr>
        <w:br/>
      </w:r>
      <w:r w:rsidR="002F1F8B" w:rsidRPr="00103193">
        <w:rPr>
          <w:sz w:val="24"/>
          <w:szCs w:val="24"/>
        </w:rPr>
        <w:t>w ust. 5</w:t>
      </w:r>
      <w:r w:rsidRPr="00103193">
        <w:rPr>
          <w:sz w:val="24"/>
          <w:szCs w:val="24"/>
        </w:rPr>
        <w:t>.</w:t>
      </w:r>
    </w:p>
    <w:p w14:paraId="5382FA34" w14:textId="1076928A" w:rsidR="00103193" w:rsidRPr="0085335B" w:rsidRDefault="002F1F8B" w:rsidP="0085335B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85335B">
        <w:rPr>
          <w:sz w:val="24"/>
          <w:szCs w:val="24"/>
        </w:rPr>
        <w:t>Zleceniobiorca</w:t>
      </w:r>
      <w:r w:rsidR="00B65CD2" w:rsidRPr="0085335B">
        <w:rPr>
          <w:sz w:val="24"/>
          <w:szCs w:val="24"/>
        </w:rPr>
        <w:t xml:space="preserve"> wyraża zgodę na wykorzystanie lub ro</w:t>
      </w:r>
      <w:r w:rsidRPr="0085335B">
        <w:rPr>
          <w:sz w:val="24"/>
          <w:szCs w:val="24"/>
        </w:rPr>
        <w:t>zporządzanie przez Zleceniodawcę</w:t>
      </w:r>
      <w:r w:rsidR="00B65CD2" w:rsidRPr="0085335B">
        <w:rPr>
          <w:sz w:val="24"/>
          <w:szCs w:val="24"/>
        </w:rPr>
        <w:t xml:space="preserve"> Utworem oraz jego opracowaniami w części lub całości or</w:t>
      </w:r>
      <w:r w:rsidR="0087429E" w:rsidRPr="0085335B">
        <w:rPr>
          <w:sz w:val="24"/>
          <w:szCs w:val="24"/>
        </w:rPr>
        <w:t xml:space="preserve">az łączenia </w:t>
      </w:r>
      <w:r w:rsidR="0087429E" w:rsidRPr="0085335B">
        <w:rPr>
          <w:sz w:val="24"/>
          <w:szCs w:val="24"/>
        </w:rPr>
        <w:br/>
        <w:t>z innymi dziełami.</w:t>
      </w:r>
    </w:p>
    <w:p w14:paraId="4CB9BE35" w14:textId="77777777" w:rsidR="00B65CD2" w:rsidRPr="0085335B" w:rsidRDefault="002F1F8B" w:rsidP="0085335B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trike/>
          <w:sz w:val="24"/>
          <w:szCs w:val="24"/>
        </w:rPr>
      </w:pPr>
      <w:r w:rsidRPr="0085335B">
        <w:rPr>
          <w:sz w:val="24"/>
          <w:szCs w:val="24"/>
        </w:rPr>
        <w:t>Zleceniodawca</w:t>
      </w:r>
      <w:r w:rsidR="00B65CD2" w:rsidRPr="0085335B">
        <w:rPr>
          <w:sz w:val="24"/>
          <w:szCs w:val="24"/>
        </w:rPr>
        <w:t xml:space="preserve"> ma prawo korzystać lub rozpowszechniać Utwór oraz jego opracowani</w:t>
      </w:r>
      <w:r w:rsidRPr="0085335B">
        <w:rPr>
          <w:sz w:val="24"/>
          <w:szCs w:val="24"/>
        </w:rPr>
        <w:t>a bez oznaczania nazwy Zleceniobiorcy</w:t>
      </w:r>
      <w:r w:rsidR="00B65CD2" w:rsidRPr="0085335B">
        <w:rPr>
          <w:sz w:val="24"/>
          <w:szCs w:val="24"/>
        </w:rPr>
        <w:t>.</w:t>
      </w:r>
    </w:p>
    <w:p w14:paraId="0CC2E879" w14:textId="205D20B2" w:rsidR="00B65CD2" w:rsidRDefault="002F1F8B" w:rsidP="0085335B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03193">
        <w:rPr>
          <w:sz w:val="24"/>
          <w:szCs w:val="24"/>
        </w:rPr>
        <w:t>Zleceniobiorca</w:t>
      </w:r>
      <w:r w:rsidR="00B65CD2">
        <w:rPr>
          <w:sz w:val="24"/>
          <w:szCs w:val="24"/>
        </w:rPr>
        <w:t xml:space="preserve"> zobowiązuje </w:t>
      </w:r>
      <w:r>
        <w:rPr>
          <w:sz w:val="24"/>
          <w:szCs w:val="24"/>
        </w:rPr>
        <w:t xml:space="preserve">się do niewykonywania wobec Zleceniodawcy </w:t>
      </w:r>
      <w:r w:rsidR="00B65CD2">
        <w:rPr>
          <w:sz w:val="24"/>
          <w:szCs w:val="24"/>
        </w:rPr>
        <w:t xml:space="preserve">przysługujących mu autorskich praw osobistych, o których mowa w art. 16 ustawy z dnia 4 lutego 1994 r. o prawie autorskim i </w:t>
      </w:r>
      <w:r>
        <w:rPr>
          <w:sz w:val="24"/>
          <w:szCs w:val="24"/>
        </w:rPr>
        <w:t>prawach pokrewnych (Dz.U. z 2019 r. poz. 123</w:t>
      </w:r>
      <w:r w:rsidR="00B65CD2">
        <w:rPr>
          <w:sz w:val="24"/>
          <w:szCs w:val="24"/>
        </w:rPr>
        <w:t xml:space="preserve">1, </w:t>
      </w:r>
      <w:r w:rsidR="00FD1771">
        <w:rPr>
          <w:sz w:val="24"/>
          <w:szCs w:val="24"/>
        </w:rPr>
        <w:br/>
      </w:r>
      <w:r w:rsidR="00B65CD2">
        <w:rPr>
          <w:sz w:val="24"/>
          <w:szCs w:val="24"/>
        </w:rPr>
        <w:t xml:space="preserve">z późn. zm.), do Utworu </w:t>
      </w:r>
      <w:r w:rsidR="00B65CD2">
        <w:rPr>
          <w:sz w:val="24"/>
          <w:szCs w:val="24"/>
          <w:lang w:eastAsia="x-none"/>
        </w:rPr>
        <w:t>wykonanego w ramach Umowy</w:t>
      </w:r>
      <w:r w:rsidR="00B65CD2">
        <w:rPr>
          <w:sz w:val="24"/>
          <w:szCs w:val="24"/>
          <w:lang w:val="x-none" w:eastAsia="x-none"/>
        </w:rPr>
        <w:t xml:space="preserve"> </w:t>
      </w:r>
      <w:r w:rsidR="00B65CD2">
        <w:rPr>
          <w:sz w:val="24"/>
          <w:szCs w:val="24"/>
        </w:rPr>
        <w:t>i j</w:t>
      </w:r>
      <w:r>
        <w:rPr>
          <w:sz w:val="24"/>
          <w:szCs w:val="24"/>
        </w:rPr>
        <w:t>ego opracowań i zezwala Zleceniodawcy</w:t>
      </w:r>
      <w:r w:rsidR="00B65CD2">
        <w:rPr>
          <w:sz w:val="24"/>
          <w:szCs w:val="24"/>
        </w:rPr>
        <w:t xml:space="preserve"> na </w:t>
      </w:r>
      <w:r w:rsidR="00384C67">
        <w:rPr>
          <w:sz w:val="24"/>
          <w:szCs w:val="24"/>
        </w:rPr>
        <w:t>ich wykonywanie w jego imieniu.</w:t>
      </w:r>
    </w:p>
    <w:p w14:paraId="0132F9E5" w14:textId="319F8270" w:rsidR="00E32B92" w:rsidRPr="0041559E" w:rsidRDefault="00B65CD2" w:rsidP="0041559E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Przeniesienie praw własności oraz autorskich praw majątkowych do Utworu</w:t>
      </w:r>
      <w:r w:rsidR="00DB69B0" w:rsidRPr="00DB69B0">
        <w:rPr>
          <w:sz w:val="24"/>
          <w:szCs w:val="24"/>
        </w:rPr>
        <w:t xml:space="preserve"> </w:t>
      </w:r>
      <w:r w:rsidR="00DB69B0" w:rsidRPr="00257026">
        <w:rPr>
          <w:sz w:val="24"/>
          <w:szCs w:val="24"/>
        </w:rPr>
        <w:t xml:space="preserve">oraz wyłącznego prawa zezwalania na wykonywanie zależnego prawa autorskiego </w:t>
      </w:r>
      <w:r w:rsidR="00DB69B0">
        <w:rPr>
          <w:sz w:val="24"/>
          <w:szCs w:val="24"/>
        </w:rPr>
        <w:br/>
      </w:r>
      <w:r w:rsidR="00DB69B0" w:rsidRPr="00257026">
        <w:rPr>
          <w:sz w:val="24"/>
          <w:szCs w:val="24"/>
        </w:rPr>
        <w:t>do</w:t>
      </w:r>
      <w:r w:rsidR="00DB69B0">
        <w:rPr>
          <w:sz w:val="24"/>
          <w:szCs w:val="24"/>
        </w:rPr>
        <w:t xml:space="preserve"> </w:t>
      </w:r>
      <w:r w:rsidR="00DB69B0" w:rsidRPr="00257026">
        <w:rPr>
          <w:sz w:val="24"/>
          <w:szCs w:val="24"/>
        </w:rPr>
        <w:t xml:space="preserve">Utworu, </w:t>
      </w:r>
      <w:r>
        <w:rPr>
          <w:sz w:val="24"/>
          <w:szCs w:val="24"/>
        </w:rPr>
        <w:t>jak również udzielenie wszelkich zezwoleń i upoważnień w zakresie określonym w Umowie następuje w ramach wy</w:t>
      </w:r>
      <w:r w:rsidR="002F1F8B">
        <w:rPr>
          <w:sz w:val="24"/>
          <w:szCs w:val="24"/>
        </w:rPr>
        <w:t>nagrodzenia, o którym mowa w § 3</w:t>
      </w:r>
      <w:r>
        <w:rPr>
          <w:sz w:val="24"/>
          <w:szCs w:val="24"/>
        </w:rPr>
        <w:t xml:space="preserve"> ust. </w:t>
      </w:r>
      <w:r w:rsidR="00103193">
        <w:rPr>
          <w:sz w:val="24"/>
          <w:szCs w:val="24"/>
        </w:rPr>
        <w:t>2, za dany etap, którego Utwór dotyczy</w:t>
      </w:r>
      <w:r>
        <w:rPr>
          <w:sz w:val="24"/>
          <w:szCs w:val="24"/>
        </w:rPr>
        <w:t xml:space="preserve">, bez ograniczeń, czasowych, terytorialnych </w:t>
      </w:r>
      <w:r w:rsidR="00FD1771">
        <w:rPr>
          <w:sz w:val="24"/>
          <w:szCs w:val="24"/>
        </w:rPr>
        <w:br/>
      </w:r>
      <w:r>
        <w:rPr>
          <w:sz w:val="24"/>
          <w:szCs w:val="24"/>
        </w:rPr>
        <w:t>i ilościowych oraz bez jakichkolwiek dalszych czynności Stron.</w:t>
      </w:r>
    </w:p>
    <w:p w14:paraId="451FD055" w14:textId="77777777" w:rsidR="002F1F8B" w:rsidRPr="0087429E" w:rsidRDefault="002F1F8B" w:rsidP="0087429E">
      <w:pPr>
        <w:spacing w:line="276" w:lineRule="auto"/>
        <w:contextualSpacing/>
        <w:jc w:val="both"/>
        <w:rPr>
          <w:sz w:val="24"/>
          <w:szCs w:val="24"/>
        </w:rPr>
      </w:pPr>
    </w:p>
    <w:p w14:paraId="77729FDF" w14:textId="77777777" w:rsidR="00135A83" w:rsidRDefault="00EB3FDB" w:rsidP="006D5273">
      <w:pPr>
        <w:spacing w:before="240" w:line="276" w:lineRule="auto"/>
        <w:ind w:left="360"/>
        <w:contextualSpacing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11</w:t>
      </w:r>
      <w:r w:rsidR="006D5273">
        <w:rPr>
          <w:b/>
          <w:sz w:val="24"/>
          <w:szCs w:val="24"/>
        </w:rPr>
        <w:t xml:space="preserve"> </w:t>
      </w:r>
    </w:p>
    <w:p w14:paraId="7088266A" w14:textId="036C200E" w:rsidR="00EB3FDB" w:rsidRPr="006D5273" w:rsidRDefault="006D5273" w:rsidP="0085335B">
      <w:pPr>
        <w:spacing w:before="240" w:after="240" w:line="276" w:lineRule="auto"/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3236B309" w14:textId="77777777" w:rsidR="00AC0DC4" w:rsidRPr="00A65F8E" w:rsidRDefault="00EB3FDB" w:rsidP="0085335B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F57063">
        <w:rPr>
          <w:rFonts w:eastAsia="Calibri"/>
          <w:sz w:val="24"/>
          <w:szCs w:val="24"/>
        </w:rPr>
        <w:t>Do spraw nieuregulowanych w U</w:t>
      </w:r>
      <w:r w:rsidR="00FB18C9" w:rsidRPr="00F57063">
        <w:rPr>
          <w:rFonts w:eastAsia="Calibri"/>
          <w:sz w:val="24"/>
          <w:szCs w:val="24"/>
        </w:rPr>
        <w:t xml:space="preserve">mowie mają zastosowanie </w:t>
      </w:r>
      <w:r w:rsidRPr="00F57063">
        <w:rPr>
          <w:rFonts w:eastAsia="Calibri"/>
          <w:sz w:val="24"/>
          <w:szCs w:val="24"/>
        </w:rPr>
        <w:t xml:space="preserve">w szczególności </w:t>
      </w:r>
      <w:r w:rsidR="00FB18C9" w:rsidRPr="00F57063">
        <w:rPr>
          <w:rFonts w:eastAsia="Calibri"/>
          <w:sz w:val="24"/>
          <w:szCs w:val="24"/>
        </w:rPr>
        <w:t xml:space="preserve">przepisy Kodeksu cywilnego, </w:t>
      </w:r>
      <w:r w:rsidR="009748B8" w:rsidRPr="00F57063">
        <w:rPr>
          <w:rFonts w:eastAsia="Calibri"/>
          <w:sz w:val="24"/>
          <w:szCs w:val="24"/>
        </w:rPr>
        <w:t xml:space="preserve"> ustawy o ochronie danych osobowych oraz RODO.</w:t>
      </w:r>
    </w:p>
    <w:p w14:paraId="63923C1F" w14:textId="77777777" w:rsidR="00FB18C9" w:rsidRPr="00F57063" w:rsidRDefault="00AC0DC4" w:rsidP="0085335B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F57063">
        <w:rPr>
          <w:rFonts w:eastAsia="Calibri"/>
          <w:sz w:val="24"/>
          <w:szCs w:val="24"/>
        </w:rPr>
        <w:t xml:space="preserve">Spory mogące wyniknąć z Umowy </w:t>
      </w:r>
      <w:r w:rsidR="00FB18C9" w:rsidRPr="00F57063">
        <w:rPr>
          <w:rFonts w:eastAsia="Calibri"/>
          <w:sz w:val="24"/>
          <w:szCs w:val="24"/>
        </w:rPr>
        <w:t xml:space="preserve">będzie rozpatrywał właściwy </w:t>
      </w:r>
      <w:r w:rsidRPr="00F57063">
        <w:rPr>
          <w:rFonts w:eastAsia="Calibri"/>
          <w:sz w:val="24"/>
          <w:szCs w:val="24"/>
        </w:rPr>
        <w:t>rzeczowo sąd z siedzibą w Kielcach</w:t>
      </w:r>
      <w:r w:rsidR="00FB18C9" w:rsidRPr="00F57063">
        <w:rPr>
          <w:rFonts w:eastAsia="Calibri"/>
          <w:sz w:val="24"/>
          <w:szCs w:val="24"/>
        </w:rPr>
        <w:t>.</w:t>
      </w:r>
    </w:p>
    <w:p w14:paraId="7C19695E" w14:textId="77777777" w:rsidR="00A65F8E" w:rsidRDefault="00EB3FDB" w:rsidP="0085335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F57063">
        <w:rPr>
          <w:sz w:val="24"/>
          <w:szCs w:val="24"/>
        </w:rPr>
        <w:lastRenderedPageBreak/>
        <w:t>Wszelkie zmiany Umowy wymagają zachowania formy pisemnej pod rygorem nieważności.</w:t>
      </w:r>
    </w:p>
    <w:p w14:paraId="75EC41DE" w14:textId="77777777" w:rsidR="00A65F8E" w:rsidRDefault="00717F1E" w:rsidP="0085335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A65F8E">
        <w:rPr>
          <w:sz w:val="24"/>
          <w:szCs w:val="24"/>
        </w:rPr>
        <w:t xml:space="preserve">W przypadku, gdyby niektóre z postanowień Umowy były lub zostały uznane za nieważne, nie narusza to ważności innych postanowień Umowy. Nieważne postanowienie winno być zastąpione przez inne ważne postanowienie, które treścią odpowiada treści nieważnego postanowienia i w możliwie największym stopniu realizuje jego cel. </w:t>
      </w:r>
    </w:p>
    <w:p w14:paraId="03A7D245" w14:textId="0B33403E" w:rsidR="00A65F8E" w:rsidRDefault="00717F1E" w:rsidP="0085335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A65F8E">
        <w:rPr>
          <w:sz w:val="24"/>
          <w:szCs w:val="24"/>
        </w:rPr>
        <w:t>Osoby podpisujące Umowę w imieniu i na rzecz Stron, oświadczają, że są właściwie umocowane do składania oświadczeń woli w imieniu Strony, którą reprezentują, zaś ich umocowanie do działania w imieniu i na rzecz Strony lub odpowiednio jej reprezentowania nie wygasło, nie zostało odwołane ani nie zostało zawieszone lub w inny sposób ograniczone.</w:t>
      </w:r>
    </w:p>
    <w:p w14:paraId="583A54D7" w14:textId="77777777" w:rsidR="00301B3C" w:rsidRPr="00A65F8E" w:rsidRDefault="00F04844" w:rsidP="0085335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A65F8E">
        <w:rPr>
          <w:rFonts w:eastAsia="Calibri"/>
          <w:sz w:val="24"/>
          <w:szCs w:val="24"/>
        </w:rPr>
        <w:t>Integralną część U</w:t>
      </w:r>
      <w:r w:rsidR="006D5273" w:rsidRPr="00A65F8E">
        <w:rPr>
          <w:rFonts w:eastAsia="Calibri"/>
          <w:sz w:val="24"/>
          <w:szCs w:val="24"/>
        </w:rPr>
        <w:t>mowy stanowi</w:t>
      </w:r>
      <w:r w:rsidR="00301B3C" w:rsidRPr="00A65F8E">
        <w:rPr>
          <w:rFonts w:eastAsia="Calibri"/>
          <w:sz w:val="24"/>
          <w:szCs w:val="24"/>
        </w:rPr>
        <w:t>ą następujące</w:t>
      </w:r>
      <w:r w:rsidR="006D5273" w:rsidRPr="00A65F8E">
        <w:rPr>
          <w:rFonts w:eastAsia="Calibri"/>
          <w:sz w:val="24"/>
          <w:szCs w:val="24"/>
        </w:rPr>
        <w:t xml:space="preserve"> załącznik</w:t>
      </w:r>
      <w:r w:rsidR="00301B3C" w:rsidRPr="00A65F8E">
        <w:rPr>
          <w:rFonts w:eastAsia="Calibri"/>
          <w:sz w:val="24"/>
          <w:szCs w:val="24"/>
        </w:rPr>
        <w:t>i</w:t>
      </w:r>
      <w:r w:rsidR="00FB18C9" w:rsidRPr="00A65F8E">
        <w:rPr>
          <w:rFonts w:eastAsia="Calibri"/>
          <w:sz w:val="24"/>
          <w:szCs w:val="24"/>
        </w:rPr>
        <w:t>:</w:t>
      </w:r>
    </w:p>
    <w:p w14:paraId="50D5A9A6" w14:textId="77777777" w:rsidR="00F32F85" w:rsidRPr="00301B3C" w:rsidRDefault="00301B3C" w:rsidP="0085335B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Załącznik nr 1 - </w:t>
      </w:r>
      <w:r w:rsidR="00F32F85" w:rsidRPr="006D5273">
        <w:rPr>
          <w:rFonts w:eastAsia="Calibri"/>
          <w:sz w:val="24"/>
          <w:szCs w:val="24"/>
        </w:rPr>
        <w:t xml:space="preserve">Umowa  powierzenia </w:t>
      </w:r>
      <w:r w:rsidR="00702D37" w:rsidRPr="006D5273">
        <w:rPr>
          <w:rFonts w:eastAsia="Calibri"/>
          <w:sz w:val="24"/>
          <w:szCs w:val="24"/>
        </w:rPr>
        <w:t xml:space="preserve">przetwarzania </w:t>
      </w:r>
      <w:r w:rsidR="00F32F85" w:rsidRPr="006D5273">
        <w:rPr>
          <w:rFonts w:eastAsia="Calibri"/>
          <w:sz w:val="24"/>
          <w:szCs w:val="24"/>
        </w:rPr>
        <w:t>danych osobowych.</w:t>
      </w:r>
    </w:p>
    <w:p w14:paraId="2FDA3493" w14:textId="77777777" w:rsidR="00301B3C" w:rsidRPr="00F57063" w:rsidRDefault="00301B3C" w:rsidP="0085335B">
      <w:pPr>
        <w:pStyle w:val="Akapitzlist"/>
        <w:numPr>
          <w:ilvl w:val="0"/>
          <w:numId w:val="15"/>
        </w:numPr>
        <w:suppressAutoHyphens/>
        <w:spacing w:line="276" w:lineRule="auto"/>
        <w:ind w:left="709" w:hanging="283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2</w:t>
      </w:r>
      <w:r w:rsidRPr="00F5706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- </w:t>
      </w:r>
      <w:r w:rsidRPr="00F57063">
        <w:rPr>
          <w:rFonts w:eastAsia="Calibri"/>
          <w:sz w:val="24"/>
          <w:szCs w:val="24"/>
        </w:rPr>
        <w:t>Szczegółowy Opis Przedmiotu Zamówienia;</w:t>
      </w:r>
    </w:p>
    <w:p w14:paraId="611FBB20" w14:textId="77777777" w:rsidR="00301B3C" w:rsidRPr="00A65F8E" w:rsidRDefault="00301B3C" w:rsidP="0085335B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301B3C">
        <w:rPr>
          <w:rFonts w:eastAsia="Calibri"/>
          <w:sz w:val="24"/>
          <w:szCs w:val="24"/>
        </w:rPr>
        <w:t>Za</w:t>
      </w:r>
      <w:r>
        <w:rPr>
          <w:rFonts w:eastAsia="Calibri"/>
          <w:sz w:val="24"/>
          <w:szCs w:val="24"/>
        </w:rPr>
        <w:t>łącznik nr 3</w:t>
      </w:r>
      <w:r w:rsidRPr="00301B3C">
        <w:rPr>
          <w:rFonts w:eastAsia="Calibri"/>
          <w:sz w:val="24"/>
          <w:szCs w:val="24"/>
        </w:rPr>
        <w:t xml:space="preserve"> - Oferta Wykonawcy</w:t>
      </w:r>
    </w:p>
    <w:p w14:paraId="48345407" w14:textId="27D10989" w:rsidR="0085335B" w:rsidRPr="0085335B" w:rsidRDefault="00A65F8E" w:rsidP="0085335B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U</w:t>
      </w:r>
      <w:r w:rsidR="004C54B0" w:rsidRPr="00F57063">
        <w:rPr>
          <w:rFonts w:eastAsia="Calibri"/>
          <w:sz w:val="24"/>
          <w:szCs w:val="24"/>
        </w:rPr>
        <w:t>mowę sporządzono w dwóch jednobrzmiących egzemplarzach, po jednym dla każdej ze Stron.</w:t>
      </w:r>
    </w:p>
    <w:p w14:paraId="1967A1F7" w14:textId="77777777" w:rsidR="0085335B" w:rsidRDefault="0085335B" w:rsidP="0085335B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4AE357AF" w14:textId="77777777" w:rsidR="0085335B" w:rsidRDefault="0085335B" w:rsidP="0085335B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0EA7BB61" w14:textId="77777777" w:rsidR="0085335B" w:rsidRDefault="0085335B" w:rsidP="0085335B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3CC33CE" w14:textId="77777777" w:rsidR="0085335B" w:rsidRDefault="0085335B" w:rsidP="0085335B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B414C88" w14:textId="77777777" w:rsidR="00FD1771" w:rsidRPr="0085335B" w:rsidRDefault="00FD1771" w:rsidP="0085335B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5273" w:rsidRPr="006D5273" w14:paraId="17254CE0" w14:textId="77777777" w:rsidTr="003C67EB">
        <w:tc>
          <w:tcPr>
            <w:tcW w:w="4605" w:type="dxa"/>
            <w:shd w:val="clear" w:color="auto" w:fill="auto"/>
          </w:tcPr>
          <w:p w14:paraId="4AC03A70" w14:textId="77777777" w:rsidR="006D5273" w:rsidRPr="006D5273" w:rsidRDefault="006D5273" w:rsidP="006D5273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noProof/>
              </w:rPr>
              <w:drawing>
                <wp:inline distT="0" distB="0" distL="0" distR="0" wp14:anchorId="5BBE76AC" wp14:editId="34DB8644">
                  <wp:extent cx="1724025" cy="9525"/>
                  <wp:effectExtent l="19050" t="19050" r="28575" b="285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8EB580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sz w:val="24"/>
                <w:lang w:val="en-GB"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CD5CF09" w14:textId="77777777" w:rsidR="006D5273" w:rsidRPr="006D5273" w:rsidRDefault="006D5273" w:rsidP="006D5273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noProof/>
              </w:rPr>
              <w:drawing>
                <wp:inline distT="0" distB="0" distL="0" distR="0" wp14:anchorId="64BABA1D" wp14:editId="6A82DB73">
                  <wp:extent cx="1724025" cy="9525"/>
                  <wp:effectExtent l="19050" t="19050" r="28575" b="285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1745672" w14:textId="77777777" w:rsidR="006D5273" w:rsidRPr="006D5273" w:rsidRDefault="006D5273" w:rsidP="006D5273">
            <w:pPr>
              <w:tabs>
                <w:tab w:val="left" w:pos="1134"/>
              </w:tabs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5273" w:rsidRPr="006D5273" w14:paraId="795FC070" w14:textId="77777777" w:rsidTr="003C67EB">
        <w:trPr>
          <w:trHeight w:val="1319"/>
        </w:trPr>
        <w:tc>
          <w:tcPr>
            <w:tcW w:w="4605" w:type="dxa"/>
            <w:shd w:val="clear" w:color="auto" w:fill="auto"/>
          </w:tcPr>
          <w:p w14:paraId="0D02F1CA" w14:textId="77777777" w:rsidR="006D5273" w:rsidRPr="006D5273" w:rsidRDefault="006D5273" w:rsidP="006D5273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</w:p>
          <w:p w14:paraId="45027FA4" w14:textId="77777777" w:rsidR="006D5273" w:rsidRPr="006D5273" w:rsidRDefault="006D5273" w:rsidP="006D5273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noProof/>
              </w:rPr>
              <w:drawing>
                <wp:inline distT="0" distB="0" distL="0" distR="0" wp14:anchorId="3929C0B7" wp14:editId="11D30294">
                  <wp:extent cx="1724025" cy="9525"/>
                  <wp:effectExtent l="19050" t="19050" r="28575" b="285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BE78555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BF2BDAF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</w:p>
          <w:p w14:paraId="3A63B811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noProof/>
              </w:rPr>
              <w:drawing>
                <wp:inline distT="0" distB="0" distL="0" distR="0" wp14:anchorId="67168FED" wp14:editId="679C5EB9">
                  <wp:extent cx="1724025" cy="9525"/>
                  <wp:effectExtent l="19050" t="19050" r="28575" b="285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9947AF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D5273" w:rsidRPr="006D5273" w14:paraId="1F4ECAF8" w14:textId="77777777" w:rsidTr="003C67EB">
        <w:trPr>
          <w:trHeight w:val="899"/>
        </w:trPr>
        <w:tc>
          <w:tcPr>
            <w:tcW w:w="4605" w:type="dxa"/>
            <w:shd w:val="clear" w:color="auto" w:fill="auto"/>
          </w:tcPr>
          <w:p w14:paraId="69668DE8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lang w:eastAsia="en-US"/>
              </w:rPr>
              <w:t xml:space="preserve">w imieniu </w:t>
            </w:r>
          </w:p>
          <w:p w14:paraId="1E5EFBFD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lang w:eastAsia="en-US"/>
              </w:rPr>
              <w:t>Zleceniobiorcy</w:t>
            </w:r>
          </w:p>
        </w:tc>
        <w:tc>
          <w:tcPr>
            <w:tcW w:w="4605" w:type="dxa"/>
            <w:shd w:val="clear" w:color="auto" w:fill="auto"/>
          </w:tcPr>
          <w:p w14:paraId="3CF5D24E" w14:textId="77777777" w:rsidR="006D5273" w:rsidRPr="006D5273" w:rsidRDefault="006D5273" w:rsidP="006D5273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 w:rsidRPr="006D5273">
              <w:rPr>
                <w:rFonts w:ascii="Arial" w:hAnsi="Arial" w:cs="Arial"/>
                <w:lang w:eastAsia="en-US"/>
              </w:rPr>
              <w:t xml:space="preserve">w imieniu </w:t>
            </w:r>
          </w:p>
          <w:p w14:paraId="3D91D96C" w14:textId="77777777" w:rsidR="006D5273" w:rsidRPr="006D5273" w:rsidRDefault="004D64EB" w:rsidP="004D64EB">
            <w:pPr>
              <w:spacing w:after="120" w:line="276" w:lineRule="auto"/>
              <w:ind w:right="8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Zleceniodawcy</w:t>
            </w:r>
          </w:p>
        </w:tc>
      </w:tr>
    </w:tbl>
    <w:p w14:paraId="2CCD518E" w14:textId="77777777" w:rsidR="00611B02" w:rsidRPr="00F57063" w:rsidRDefault="00611B02" w:rsidP="00611B02">
      <w:pPr>
        <w:spacing w:line="276" w:lineRule="auto"/>
        <w:rPr>
          <w:sz w:val="24"/>
          <w:szCs w:val="24"/>
        </w:rPr>
      </w:pPr>
    </w:p>
    <w:sectPr w:rsidR="00611B02" w:rsidRPr="00F57063" w:rsidSect="00702D37">
      <w:footerReference w:type="even" r:id="rId9"/>
      <w:footerReference w:type="default" r:id="rId10"/>
      <w:pgSz w:w="11906" w:h="16838"/>
      <w:pgMar w:top="1361" w:right="1418" w:bottom="1135" w:left="1418" w:header="709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69AE8F" w15:done="0"/>
  <w15:commentEx w15:paraId="16DA5F04" w15:done="0"/>
  <w15:commentEx w15:paraId="5FD574F3" w15:done="0"/>
  <w15:commentEx w15:paraId="001958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9AE8F" w16cid:durableId="21236F3A"/>
  <w16cid:commentId w16cid:paraId="16DA5F04" w16cid:durableId="21237585"/>
  <w16cid:commentId w16cid:paraId="5FD574F3" w16cid:durableId="21237595"/>
  <w16cid:commentId w16cid:paraId="001958E5" w16cid:durableId="212376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B26E1" w14:textId="77777777" w:rsidR="00CB6093" w:rsidRDefault="00CB6093" w:rsidP="00DA1879">
      <w:r>
        <w:separator/>
      </w:r>
    </w:p>
  </w:endnote>
  <w:endnote w:type="continuationSeparator" w:id="0">
    <w:p w14:paraId="01296AB4" w14:textId="77777777" w:rsidR="00CB6093" w:rsidRDefault="00CB6093" w:rsidP="00D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C9D5" w14:textId="77777777" w:rsidR="00356AED" w:rsidRDefault="00AB5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27AFC5" w14:textId="77777777" w:rsidR="00356AED" w:rsidRDefault="00CB60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82200"/>
      <w:docPartObj>
        <w:docPartGallery w:val="Page Numbers (Bottom of Page)"/>
        <w:docPartUnique/>
      </w:docPartObj>
    </w:sdtPr>
    <w:sdtEndPr/>
    <w:sdtContent>
      <w:p w14:paraId="6AC6E39F" w14:textId="77777777" w:rsidR="00301B3C" w:rsidRDefault="00301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66">
          <w:rPr>
            <w:noProof/>
          </w:rPr>
          <w:t>1</w:t>
        </w:r>
        <w:r>
          <w:fldChar w:fldCharType="end"/>
        </w:r>
      </w:p>
    </w:sdtContent>
  </w:sdt>
  <w:p w14:paraId="6B174544" w14:textId="77777777" w:rsidR="00356AED" w:rsidRDefault="00CB6093" w:rsidP="00556CF7">
    <w:pPr>
      <w:pStyle w:val="Stopka"/>
      <w:tabs>
        <w:tab w:val="clear" w:pos="9072"/>
        <w:tab w:val="left" w:pos="3549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7EC7D" w14:textId="77777777" w:rsidR="00CB6093" w:rsidRDefault="00CB6093" w:rsidP="00DA1879">
      <w:r>
        <w:separator/>
      </w:r>
    </w:p>
  </w:footnote>
  <w:footnote w:type="continuationSeparator" w:id="0">
    <w:p w14:paraId="4FB3871F" w14:textId="77777777" w:rsidR="00CB6093" w:rsidRDefault="00CB6093" w:rsidP="00D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57"/>
    <w:multiLevelType w:val="hybridMultilevel"/>
    <w:tmpl w:val="5C909682"/>
    <w:lvl w:ilvl="0" w:tplc="7958C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9F1"/>
    <w:multiLevelType w:val="multilevel"/>
    <w:tmpl w:val="B01240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E5941"/>
    <w:multiLevelType w:val="hybridMultilevel"/>
    <w:tmpl w:val="79BE1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BC3"/>
    <w:multiLevelType w:val="hybridMultilevel"/>
    <w:tmpl w:val="538CAF5C"/>
    <w:lvl w:ilvl="0" w:tplc="E0C20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5793"/>
    <w:multiLevelType w:val="hybridMultilevel"/>
    <w:tmpl w:val="7FB0286A"/>
    <w:lvl w:ilvl="0" w:tplc="2A08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7640D19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831BB9"/>
    <w:multiLevelType w:val="hybridMultilevel"/>
    <w:tmpl w:val="8392DC24"/>
    <w:lvl w:ilvl="0" w:tplc="CFE2C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F40A6"/>
    <w:multiLevelType w:val="hybridMultilevel"/>
    <w:tmpl w:val="3984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2EAA"/>
    <w:multiLevelType w:val="hybridMultilevel"/>
    <w:tmpl w:val="C4BE26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0B45998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4BE3"/>
    <w:multiLevelType w:val="hybridMultilevel"/>
    <w:tmpl w:val="FA8A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74D"/>
    <w:multiLevelType w:val="multilevel"/>
    <w:tmpl w:val="B496593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1067B2"/>
    <w:multiLevelType w:val="hybridMultilevel"/>
    <w:tmpl w:val="B4E42AA4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08A4F3D"/>
    <w:multiLevelType w:val="hybridMultilevel"/>
    <w:tmpl w:val="D7102ED0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4F447D"/>
    <w:multiLevelType w:val="hybridMultilevel"/>
    <w:tmpl w:val="0ABC4FB2"/>
    <w:lvl w:ilvl="0" w:tplc="C100960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7C00C3"/>
    <w:multiLevelType w:val="hybridMultilevel"/>
    <w:tmpl w:val="AA8A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E402E"/>
    <w:multiLevelType w:val="hybridMultilevel"/>
    <w:tmpl w:val="59B83A56"/>
    <w:lvl w:ilvl="0" w:tplc="815E8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B6C0A"/>
    <w:multiLevelType w:val="hybridMultilevel"/>
    <w:tmpl w:val="8C040A12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C928B0"/>
    <w:multiLevelType w:val="hybridMultilevel"/>
    <w:tmpl w:val="D13A4E44"/>
    <w:lvl w:ilvl="0" w:tplc="ADDA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545FBE"/>
    <w:multiLevelType w:val="hybridMultilevel"/>
    <w:tmpl w:val="95C2DFD6"/>
    <w:lvl w:ilvl="0" w:tplc="4E381B38">
      <w:start w:val="1"/>
      <w:numFmt w:val="lowerLetter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52A55"/>
    <w:multiLevelType w:val="hybridMultilevel"/>
    <w:tmpl w:val="7D96818E"/>
    <w:lvl w:ilvl="0" w:tplc="E3DE6642">
      <w:start w:val="1"/>
      <w:numFmt w:val="decimal"/>
      <w:lvlText w:val="%1."/>
      <w:lvlJc w:val="left"/>
      <w:pPr>
        <w:ind w:left="284" w:firstLine="7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AD9"/>
    <w:multiLevelType w:val="hybridMultilevel"/>
    <w:tmpl w:val="357ADD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61323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35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815B80"/>
    <w:multiLevelType w:val="hybridMultilevel"/>
    <w:tmpl w:val="FACC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95818"/>
    <w:multiLevelType w:val="multilevel"/>
    <w:tmpl w:val="A91AC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77061"/>
    <w:multiLevelType w:val="multilevel"/>
    <w:tmpl w:val="0E1A7F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0E46FD"/>
    <w:multiLevelType w:val="hybridMultilevel"/>
    <w:tmpl w:val="3030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91E5E"/>
    <w:multiLevelType w:val="hybridMultilevel"/>
    <w:tmpl w:val="F4AADD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5"/>
  </w:num>
  <w:num w:numId="5">
    <w:abstractNumId w:val="22"/>
  </w:num>
  <w:num w:numId="6">
    <w:abstractNumId w:val="20"/>
  </w:num>
  <w:num w:numId="7">
    <w:abstractNumId w:val="21"/>
  </w:num>
  <w:num w:numId="8">
    <w:abstractNumId w:val="4"/>
  </w:num>
  <w:num w:numId="9">
    <w:abstractNumId w:val="2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18"/>
  </w:num>
  <w:num w:numId="15">
    <w:abstractNumId w:val="23"/>
  </w:num>
  <w:num w:numId="16">
    <w:abstractNumId w:val="29"/>
  </w:num>
  <w:num w:numId="17">
    <w:abstractNumId w:val="19"/>
  </w:num>
  <w:num w:numId="18">
    <w:abstractNumId w:val="26"/>
  </w:num>
  <w:num w:numId="19">
    <w:abstractNumId w:val="9"/>
  </w:num>
  <w:num w:numId="20">
    <w:abstractNumId w:val="13"/>
  </w:num>
  <w:num w:numId="21">
    <w:abstractNumId w:val="30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3"/>
  </w:num>
  <w:num w:numId="30">
    <w:abstractNumId w:val="27"/>
  </w:num>
  <w:num w:numId="31">
    <w:abstractNumId w:val="10"/>
  </w:num>
  <w:num w:numId="32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Wiatrowski">
    <w15:presenceInfo w15:providerId="Windows Live" w15:userId="5ab3a88a3f23dd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E"/>
    <w:rsid w:val="00004DBE"/>
    <w:rsid w:val="00005244"/>
    <w:rsid w:val="00044529"/>
    <w:rsid w:val="00046AA8"/>
    <w:rsid w:val="000568A4"/>
    <w:rsid w:val="000765DF"/>
    <w:rsid w:val="00093893"/>
    <w:rsid w:val="000B0266"/>
    <w:rsid w:val="000D0DDF"/>
    <w:rsid w:val="000D3111"/>
    <w:rsid w:val="000D4570"/>
    <w:rsid w:val="000D6DCB"/>
    <w:rsid w:val="000E2128"/>
    <w:rsid w:val="000E2843"/>
    <w:rsid w:val="000E5342"/>
    <w:rsid w:val="00100B80"/>
    <w:rsid w:val="00102C6A"/>
    <w:rsid w:val="00103193"/>
    <w:rsid w:val="0012443F"/>
    <w:rsid w:val="00134B5A"/>
    <w:rsid w:val="00135A83"/>
    <w:rsid w:val="001525FE"/>
    <w:rsid w:val="00154D7E"/>
    <w:rsid w:val="001676EC"/>
    <w:rsid w:val="00172FF9"/>
    <w:rsid w:val="001A0DCE"/>
    <w:rsid w:val="001A7B41"/>
    <w:rsid w:val="001D376C"/>
    <w:rsid w:val="00211919"/>
    <w:rsid w:val="00214849"/>
    <w:rsid w:val="002157AF"/>
    <w:rsid w:val="002240C4"/>
    <w:rsid w:val="002256EB"/>
    <w:rsid w:val="002442B2"/>
    <w:rsid w:val="0025042F"/>
    <w:rsid w:val="00287C83"/>
    <w:rsid w:val="002B2EF2"/>
    <w:rsid w:val="002E1506"/>
    <w:rsid w:val="002E45DA"/>
    <w:rsid w:val="002F1F8B"/>
    <w:rsid w:val="00301B3C"/>
    <w:rsid w:val="003034FF"/>
    <w:rsid w:val="0030389F"/>
    <w:rsid w:val="00311AD5"/>
    <w:rsid w:val="00313091"/>
    <w:rsid w:val="00341F4A"/>
    <w:rsid w:val="00346386"/>
    <w:rsid w:val="00350632"/>
    <w:rsid w:val="0035325C"/>
    <w:rsid w:val="003671E2"/>
    <w:rsid w:val="00384C67"/>
    <w:rsid w:val="0039324A"/>
    <w:rsid w:val="003964E8"/>
    <w:rsid w:val="003A337E"/>
    <w:rsid w:val="003B186E"/>
    <w:rsid w:val="003C6B75"/>
    <w:rsid w:val="003D2CAB"/>
    <w:rsid w:val="00404DE5"/>
    <w:rsid w:val="00413E31"/>
    <w:rsid w:val="0041559E"/>
    <w:rsid w:val="004173B9"/>
    <w:rsid w:val="00424188"/>
    <w:rsid w:val="00437454"/>
    <w:rsid w:val="00453348"/>
    <w:rsid w:val="00467B49"/>
    <w:rsid w:val="0047700E"/>
    <w:rsid w:val="004867DE"/>
    <w:rsid w:val="00495EB3"/>
    <w:rsid w:val="004B1584"/>
    <w:rsid w:val="004B3DEF"/>
    <w:rsid w:val="004B5DE9"/>
    <w:rsid w:val="004C54B0"/>
    <w:rsid w:val="004D59CF"/>
    <w:rsid w:val="004D64EB"/>
    <w:rsid w:val="004E5248"/>
    <w:rsid w:val="004E7861"/>
    <w:rsid w:val="004F3906"/>
    <w:rsid w:val="0051137A"/>
    <w:rsid w:val="005204BD"/>
    <w:rsid w:val="00524465"/>
    <w:rsid w:val="005659C9"/>
    <w:rsid w:val="005B1467"/>
    <w:rsid w:val="005B3621"/>
    <w:rsid w:val="005C3325"/>
    <w:rsid w:val="005D23F7"/>
    <w:rsid w:val="005E3BF2"/>
    <w:rsid w:val="005F0E60"/>
    <w:rsid w:val="005F65D7"/>
    <w:rsid w:val="006017B1"/>
    <w:rsid w:val="00611B02"/>
    <w:rsid w:val="00614570"/>
    <w:rsid w:val="0061522C"/>
    <w:rsid w:val="00620F11"/>
    <w:rsid w:val="00660975"/>
    <w:rsid w:val="0066463C"/>
    <w:rsid w:val="00694AC8"/>
    <w:rsid w:val="006978D9"/>
    <w:rsid w:val="006A45C6"/>
    <w:rsid w:val="006B3888"/>
    <w:rsid w:val="006D5273"/>
    <w:rsid w:val="006E1AB4"/>
    <w:rsid w:val="006F78C2"/>
    <w:rsid w:val="007006B3"/>
    <w:rsid w:val="00702D37"/>
    <w:rsid w:val="00703F1E"/>
    <w:rsid w:val="00705BBC"/>
    <w:rsid w:val="00705DAE"/>
    <w:rsid w:val="007160D0"/>
    <w:rsid w:val="00717F1E"/>
    <w:rsid w:val="00736D73"/>
    <w:rsid w:val="00740389"/>
    <w:rsid w:val="00757A43"/>
    <w:rsid w:val="00760D01"/>
    <w:rsid w:val="00760DDD"/>
    <w:rsid w:val="007A73BA"/>
    <w:rsid w:val="007F0660"/>
    <w:rsid w:val="007F33D5"/>
    <w:rsid w:val="00815388"/>
    <w:rsid w:val="008209C4"/>
    <w:rsid w:val="0082712D"/>
    <w:rsid w:val="0083798B"/>
    <w:rsid w:val="0085335B"/>
    <w:rsid w:val="00864CAD"/>
    <w:rsid w:val="00864E94"/>
    <w:rsid w:val="00871529"/>
    <w:rsid w:val="0087429E"/>
    <w:rsid w:val="00883969"/>
    <w:rsid w:val="0089235C"/>
    <w:rsid w:val="008C5125"/>
    <w:rsid w:val="008D3C44"/>
    <w:rsid w:val="008F4403"/>
    <w:rsid w:val="00934643"/>
    <w:rsid w:val="009416EF"/>
    <w:rsid w:val="009463B6"/>
    <w:rsid w:val="009463BF"/>
    <w:rsid w:val="00947932"/>
    <w:rsid w:val="0095264B"/>
    <w:rsid w:val="00955C21"/>
    <w:rsid w:val="00961EC0"/>
    <w:rsid w:val="00962A76"/>
    <w:rsid w:val="00966AE5"/>
    <w:rsid w:val="009748B8"/>
    <w:rsid w:val="009A24C0"/>
    <w:rsid w:val="009B23D7"/>
    <w:rsid w:val="009C6787"/>
    <w:rsid w:val="009E02C5"/>
    <w:rsid w:val="009F0407"/>
    <w:rsid w:val="00A12480"/>
    <w:rsid w:val="00A31D83"/>
    <w:rsid w:val="00A375EB"/>
    <w:rsid w:val="00A44011"/>
    <w:rsid w:val="00A55530"/>
    <w:rsid w:val="00A65F8E"/>
    <w:rsid w:val="00A66922"/>
    <w:rsid w:val="00A7430A"/>
    <w:rsid w:val="00A819FB"/>
    <w:rsid w:val="00A96E5C"/>
    <w:rsid w:val="00A972A5"/>
    <w:rsid w:val="00AB5839"/>
    <w:rsid w:val="00AC0DC4"/>
    <w:rsid w:val="00AD4E96"/>
    <w:rsid w:val="00AE7AAF"/>
    <w:rsid w:val="00B00A53"/>
    <w:rsid w:val="00B02E44"/>
    <w:rsid w:val="00B0792B"/>
    <w:rsid w:val="00B112E5"/>
    <w:rsid w:val="00B13FD5"/>
    <w:rsid w:val="00B217C1"/>
    <w:rsid w:val="00B4682C"/>
    <w:rsid w:val="00B65CD2"/>
    <w:rsid w:val="00B72BAC"/>
    <w:rsid w:val="00B72D33"/>
    <w:rsid w:val="00B7312B"/>
    <w:rsid w:val="00B75F11"/>
    <w:rsid w:val="00BA7618"/>
    <w:rsid w:val="00BC53DD"/>
    <w:rsid w:val="00BF3CFA"/>
    <w:rsid w:val="00C017FC"/>
    <w:rsid w:val="00C042A2"/>
    <w:rsid w:val="00C20081"/>
    <w:rsid w:val="00C2284F"/>
    <w:rsid w:val="00C31984"/>
    <w:rsid w:val="00C31F22"/>
    <w:rsid w:val="00C52C32"/>
    <w:rsid w:val="00C54135"/>
    <w:rsid w:val="00C55D17"/>
    <w:rsid w:val="00C95497"/>
    <w:rsid w:val="00CB6093"/>
    <w:rsid w:val="00CC23F4"/>
    <w:rsid w:val="00CE33F6"/>
    <w:rsid w:val="00D03D08"/>
    <w:rsid w:val="00D046E0"/>
    <w:rsid w:val="00D145F7"/>
    <w:rsid w:val="00D15598"/>
    <w:rsid w:val="00D37ECB"/>
    <w:rsid w:val="00DA1879"/>
    <w:rsid w:val="00DB69B0"/>
    <w:rsid w:val="00E13240"/>
    <w:rsid w:val="00E308F0"/>
    <w:rsid w:val="00E32B92"/>
    <w:rsid w:val="00E34004"/>
    <w:rsid w:val="00E44557"/>
    <w:rsid w:val="00EA3DB9"/>
    <w:rsid w:val="00EB3FDB"/>
    <w:rsid w:val="00EC1EE5"/>
    <w:rsid w:val="00ED3753"/>
    <w:rsid w:val="00ED428F"/>
    <w:rsid w:val="00EF554C"/>
    <w:rsid w:val="00EF57CE"/>
    <w:rsid w:val="00F04844"/>
    <w:rsid w:val="00F214BC"/>
    <w:rsid w:val="00F32F85"/>
    <w:rsid w:val="00F5442D"/>
    <w:rsid w:val="00F57063"/>
    <w:rsid w:val="00F90432"/>
    <w:rsid w:val="00F90F12"/>
    <w:rsid w:val="00FB18C9"/>
    <w:rsid w:val="00FB352F"/>
    <w:rsid w:val="00FB4069"/>
    <w:rsid w:val="00FC08D7"/>
    <w:rsid w:val="00FD1771"/>
    <w:rsid w:val="00FE5172"/>
    <w:rsid w:val="00FF10E7"/>
    <w:rsid w:val="00FF48B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3054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Samczyńska</dc:creator>
  <cp:lastModifiedBy>Aleksandra Bęben</cp:lastModifiedBy>
  <cp:revision>13</cp:revision>
  <cp:lastPrinted>2019-09-16T08:10:00Z</cp:lastPrinted>
  <dcterms:created xsi:type="dcterms:W3CDTF">2019-09-12T11:50:00Z</dcterms:created>
  <dcterms:modified xsi:type="dcterms:W3CDTF">2019-09-16T08:10:00Z</dcterms:modified>
</cp:coreProperties>
</file>